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454B8" w14:textId="77777777" w:rsidR="00E62235" w:rsidRPr="001C569D" w:rsidRDefault="00E62235" w:rsidP="00E62235">
      <w:pPr>
        <w:spacing w:after="0" w:line="360" w:lineRule="auto"/>
        <w:ind w:firstLine="284"/>
        <w:jc w:val="center"/>
        <w:rPr>
          <w:rFonts w:ascii="Times New Roman" w:eastAsia="Times New Roman" w:hAnsi="Times New Roman" w:cs="Times New Roman"/>
          <w:b/>
          <w:sz w:val="24"/>
          <w:szCs w:val="24"/>
          <w:lang w:eastAsia="ru-RU"/>
        </w:rPr>
      </w:pPr>
      <w:r w:rsidRPr="001C569D">
        <w:rPr>
          <w:rFonts w:ascii="Times New Roman" w:eastAsia="Times New Roman" w:hAnsi="Times New Roman" w:cs="Times New Roman"/>
          <w:b/>
          <w:sz w:val="24"/>
          <w:szCs w:val="24"/>
          <w:lang w:eastAsia="ru-RU"/>
        </w:rPr>
        <w:t>Конспект занятия по развитию речи в старшей группе</w:t>
      </w:r>
    </w:p>
    <w:p w14:paraId="641BE191" w14:textId="56F659C2" w:rsidR="003A42D0" w:rsidRPr="001C569D" w:rsidRDefault="003A42D0" w:rsidP="003A42D0">
      <w:pPr>
        <w:rPr>
          <w:rFonts w:ascii="Times New Roman" w:hAnsi="Times New Roman" w:cs="Times New Roman"/>
          <w:sz w:val="24"/>
          <w:szCs w:val="24"/>
        </w:rPr>
      </w:pPr>
      <w:r w:rsidRPr="001C569D">
        <w:rPr>
          <w:rFonts w:ascii="Times New Roman" w:hAnsi="Times New Roman" w:cs="Times New Roman"/>
          <w:sz w:val="24"/>
          <w:szCs w:val="24"/>
        </w:rPr>
        <w:t xml:space="preserve">Тема: </w:t>
      </w:r>
      <w:r w:rsidRPr="001C569D">
        <w:rPr>
          <w:rFonts w:ascii="Times New Roman" w:hAnsi="Times New Roman" w:cs="Times New Roman"/>
          <w:sz w:val="24"/>
          <w:szCs w:val="24"/>
        </w:rPr>
        <w:t>Декоративное рисование по мотивам городецкой росписи.</w:t>
      </w:r>
      <w:r w:rsidRPr="001C569D">
        <w:rPr>
          <w:rFonts w:ascii="Times New Roman" w:hAnsi="Times New Roman" w:cs="Times New Roman"/>
          <w:sz w:val="24"/>
          <w:szCs w:val="24"/>
        </w:rPr>
        <w:t xml:space="preserve"> </w:t>
      </w:r>
      <w:r w:rsidRPr="001C569D">
        <w:rPr>
          <w:rFonts w:ascii="Times New Roman" w:hAnsi="Times New Roman" w:cs="Times New Roman"/>
          <w:sz w:val="24"/>
          <w:szCs w:val="24"/>
        </w:rPr>
        <w:t>«Раскрасим нашу птичку»</w:t>
      </w:r>
    </w:p>
    <w:p w14:paraId="3ABC1889" w14:textId="77777777" w:rsidR="00B20B5D" w:rsidRPr="001C569D" w:rsidRDefault="00B20B5D" w:rsidP="00B20B5D">
      <w:pPr>
        <w:shd w:val="clear" w:color="auto" w:fill="FFFFFF"/>
        <w:spacing w:after="0" w:line="240" w:lineRule="auto"/>
        <w:ind w:firstLine="360"/>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u w:val="single"/>
          <w:bdr w:val="none" w:sz="0" w:space="0" w:color="auto" w:frame="1"/>
          <w:lang w:eastAsia="ru-RU"/>
          <w14:ligatures w14:val="none"/>
        </w:rPr>
        <w:t>Задачи</w:t>
      </w:r>
      <w:proofErr w:type="gramStart"/>
      <w:r w:rsidRPr="001C569D">
        <w:rPr>
          <w:rFonts w:ascii="Times New Roman" w:eastAsia="Times New Roman" w:hAnsi="Times New Roman" w:cs="Times New Roman"/>
          <w:kern w:val="0"/>
          <w:sz w:val="24"/>
          <w:szCs w:val="24"/>
          <w:lang w:eastAsia="ru-RU"/>
          <w14:ligatures w14:val="none"/>
        </w:rPr>
        <w:t>: Продолжать</w:t>
      </w:r>
      <w:proofErr w:type="gramEnd"/>
      <w:r w:rsidRPr="001C569D">
        <w:rPr>
          <w:rFonts w:ascii="Times New Roman" w:eastAsia="Times New Roman" w:hAnsi="Times New Roman" w:cs="Times New Roman"/>
          <w:kern w:val="0"/>
          <w:sz w:val="24"/>
          <w:szCs w:val="24"/>
          <w:lang w:eastAsia="ru-RU"/>
          <w14:ligatures w14:val="none"/>
        </w:rPr>
        <w:t xml:space="preserve"> знакомить детей с </w:t>
      </w:r>
      <w:r w:rsidRPr="001C569D">
        <w:rPr>
          <w:rFonts w:ascii="Times New Roman" w:eastAsia="Times New Roman" w:hAnsi="Times New Roman" w:cs="Times New Roman"/>
          <w:kern w:val="0"/>
          <w:sz w:val="24"/>
          <w:szCs w:val="24"/>
          <w:bdr w:val="none" w:sz="0" w:space="0" w:color="auto" w:frame="1"/>
          <w:lang w:eastAsia="ru-RU"/>
          <w14:ligatures w14:val="none"/>
        </w:rPr>
        <w:t>городецкой росписью</w:t>
      </w:r>
      <w:r w:rsidRPr="001C569D">
        <w:rPr>
          <w:rFonts w:ascii="Times New Roman" w:eastAsia="Times New Roman" w:hAnsi="Times New Roman" w:cs="Times New Roman"/>
          <w:kern w:val="0"/>
          <w:sz w:val="24"/>
          <w:szCs w:val="24"/>
          <w:lang w:eastAsia="ru-RU"/>
          <w14:ligatures w14:val="none"/>
        </w:rPr>
        <w:t>. Развивать художественный вкус. Учить приемам </w:t>
      </w:r>
      <w:r w:rsidRPr="001C569D">
        <w:rPr>
          <w:rFonts w:ascii="Times New Roman" w:eastAsia="Times New Roman" w:hAnsi="Times New Roman" w:cs="Times New Roman"/>
          <w:kern w:val="0"/>
          <w:sz w:val="24"/>
          <w:szCs w:val="24"/>
          <w:bdr w:val="none" w:sz="0" w:space="0" w:color="auto" w:frame="1"/>
          <w:lang w:eastAsia="ru-RU"/>
          <w14:ligatures w14:val="none"/>
        </w:rPr>
        <w:t>Городецкой росписи</w:t>
      </w:r>
      <w:r w:rsidRPr="001C569D">
        <w:rPr>
          <w:rFonts w:ascii="Times New Roman" w:eastAsia="Times New Roman" w:hAnsi="Times New Roman" w:cs="Times New Roman"/>
          <w:kern w:val="0"/>
          <w:sz w:val="24"/>
          <w:szCs w:val="24"/>
          <w:lang w:eastAsia="ru-RU"/>
          <w14:ligatures w14:val="none"/>
        </w:rPr>
        <w:t>, закреплять умение </w:t>
      </w:r>
      <w:r w:rsidRPr="001C569D">
        <w:rPr>
          <w:rFonts w:ascii="Times New Roman" w:eastAsia="Times New Roman" w:hAnsi="Times New Roman" w:cs="Times New Roman"/>
          <w:kern w:val="0"/>
          <w:sz w:val="24"/>
          <w:szCs w:val="24"/>
          <w:bdr w:val="none" w:sz="0" w:space="0" w:color="auto" w:frame="1"/>
          <w:lang w:eastAsia="ru-RU"/>
          <w14:ligatures w14:val="none"/>
        </w:rPr>
        <w:t>рисовать кистью и гуашью</w:t>
      </w:r>
      <w:r w:rsidRPr="001C569D">
        <w:rPr>
          <w:rFonts w:ascii="Times New Roman" w:eastAsia="Times New Roman" w:hAnsi="Times New Roman" w:cs="Times New Roman"/>
          <w:kern w:val="0"/>
          <w:sz w:val="24"/>
          <w:szCs w:val="24"/>
          <w:lang w:eastAsia="ru-RU"/>
          <w14:ligatures w14:val="none"/>
        </w:rPr>
        <w:t>.</w:t>
      </w:r>
    </w:p>
    <w:p w14:paraId="32793A43" w14:textId="77777777" w:rsidR="00B20B5D" w:rsidRPr="001C569D" w:rsidRDefault="00B20B5D" w:rsidP="00B20B5D">
      <w:pPr>
        <w:shd w:val="clear" w:color="auto" w:fill="FFFFFF"/>
        <w:spacing w:after="0" w:line="240" w:lineRule="auto"/>
        <w:ind w:firstLine="360"/>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u w:val="single"/>
          <w:bdr w:val="none" w:sz="0" w:space="0" w:color="auto" w:frame="1"/>
          <w:lang w:eastAsia="ru-RU"/>
          <w14:ligatures w14:val="none"/>
        </w:rPr>
        <w:t>Предварительная работа</w:t>
      </w:r>
      <w:proofErr w:type="gramStart"/>
      <w:r w:rsidRPr="001C569D">
        <w:rPr>
          <w:rFonts w:ascii="Times New Roman" w:eastAsia="Times New Roman" w:hAnsi="Times New Roman" w:cs="Times New Roman"/>
          <w:kern w:val="0"/>
          <w:sz w:val="24"/>
          <w:szCs w:val="24"/>
          <w:lang w:eastAsia="ru-RU"/>
          <w14:ligatures w14:val="none"/>
        </w:rPr>
        <w:t>: Рассмотреть</w:t>
      </w:r>
      <w:proofErr w:type="gramEnd"/>
      <w:r w:rsidRPr="001C569D">
        <w:rPr>
          <w:rFonts w:ascii="Times New Roman" w:eastAsia="Times New Roman" w:hAnsi="Times New Roman" w:cs="Times New Roman"/>
          <w:kern w:val="0"/>
          <w:sz w:val="24"/>
          <w:szCs w:val="24"/>
          <w:lang w:eastAsia="ru-RU"/>
          <w14:ligatures w14:val="none"/>
        </w:rPr>
        <w:t xml:space="preserve"> с ребятами изделия, расписанные </w:t>
      </w:r>
      <w:r w:rsidRPr="001C569D">
        <w:rPr>
          <w:rFonts w:ascii="Times New Roman" w:eastAsia="Times New Roman" w:hAnsi="Times New Roman" w:cs="Times New Roman"/>
          <w:kern w:val="0"/>
          <w:sz w:val="24"/>
          <w:szCs w:val="24"/>
          <w:bdr w:val="none" w:sz="0" w:space="0" w:color="auto" w:frame="1"/>
          <w:lang w:eastAsia="ru-RU"/>
          <w14:ligatures w14:val="none"/>
        </w:rPr>
        <w:t>городецкими</w:t>
      </w:r>
      <w:r w:rsidRPr="001C569D">
        <w:rPr>
          <w:rFonts w:ascii="Times New Roman" w:eastAsia="Times New Roman" w:hAnsi="Times New Roman" w:cs="Times New Roman"/>
          <w:b/>
          <w:bCs/>
          <w:kern w:val="0"/>
          <w:sz w:val="24"/>
          <w:szCs w:val="24"/>
          <w:bdr w:val="none" w:sz="0" w:space="0" w:color="auto" w:frame="1"/>
          <w:lang w:eastAsia="ru-RU"/>
          <w14:ligatures w14:val="none"/>
        </w:rPr>
        <w:t xml:space="preserve"> </w:t>
      </w:r>
      <w:r w:rsidRPr="001C569D">
        <w:rPr>
          <w:rFonts w:ascii="Times New Roman" w:eastAsia="Times New Roman" w:hAnsi="Times New Roman" w:cs="Times New Roman"/>
          <w:kern w:val="0"/>
          <w:sz w:val="24"/>
          <w:szCs w:val="24"/>
          <w:bdr w:val="none" w:sz="0" w:space="0" w:color="auto" w:frame="1"/>
          <w:lang w:eastAsia="ru-RU"/>
          <w14:ligatures w14:val="none"/>
        </w:rPr>
        <w:t>мастерами</w:t>
      </w:r>
      <w:r w:rsidRPr="001C569D">
        <w:rPr>
          <w:rFonts w:ascii="Times New Roman" w:eastAsia="Times New Roman" w:hAnsi="Times New Roman" w:cs="Times New Roman"/>
          <w:kern w:val="0"/>
          <w:sz w:val="24"/>
          <w:szCs w:val="24"/>
          <w:lang w:eastAsia="ru-RU"/>
          <w14:ligatures w14:val="none"/>
        </w:rPr>
        <w:t>. Определить элементы составляющие узор и колорит. Показать образец той </w:t>
      </w:r>
      <w:r w:rsidRPr="001C569D">
        <w:rPr>
          <w:rFonts w:ascii="Times New Roman" w:eastAsia="Times New Roman" w:hAnsi="Times New Roman" w:cs="Times New Roman"/>
          <w:kern w:val="0"/>
          <w:sz w:val="24"/>
          <w:szCs w:val="24"/>
          <w:bdr w:val="none" w:sz="0" w:space="0" w:color="auto" w:frame="1"/>
          <w:lang w:eastAsia="ru-RU"/>
          <w14:ligatures w14:val="none"/>
        </w:rPr>
        <w:t>росписи</w:t>
      </w:r>
      <w:r w:rsidRPr="001C569D">
        <w:rPr>
          <w:rFonts w:ascii="Times New Roman" w:eastAsia="Times New Roman" w:hAnsi="Times New Roman" w:cs="Times New Roman"/>
          <w:b/>
          <w:bCs/>
          <w:kern w:val="0"/>
          <w:sz w:val="24"/>
          <w:szCs w:val="24"/>
          <w:bdr w:val="none" w:sz="0" w:space="0" w:color="auto" w:frame="1"/>
          <w:lang w:eastAsia="ru-RU"/>
          <w14:ligatures w14:val="none"/>
        </w:rPr>
        <w:t> </w:t>
      </w:r>
      <w:r w:rsidRPr="001C569D">
        <w:rPr>
          <w:rFonts w:ascii="Times New Roman" w:eastAsia="Times New Roman" w:hAnsi="Times New Roman" w:cs="Times New Roman"/>
          <w:kern w:val="0"/>
          <w:sz w:val="24"/>
          <w:szCs w:val="24"/>
          <w:lang w:eastAsia="ru-RU"/>
          <w14:ligatures w14:val="none"/>
        </w:rPr>
        <w:t>(исполненной народным мастером, которую они должны </w:t>
      </w:r>
      <w:r w:rsidRPr="001C569D">
        <w:rPr>
          <w:rFonts w:ascii="Times New Roman" w:eastAsia="Times New Roman" w:hAnsi="Times New Roman" w:cs="Times New Roman"/>
          <w:kern w:val="0"/>
          <w:sz w:val="24"/>
          <w:szCs w:val="24"/>
          <w:bdr w:val="none" w:sz="0" w:space="0" w:color="auto" w:frame="1"/>
          <w:lang w:eastAsia="ru-RU"/>
          <w14:ligatures w14:val="none"/>
        </w:rPr>
        <w:t>рисовать</w:t>
      </w:r>
      <w:r w:rsidRPr="001C569D">
        <w:rPr>
          <w:rFonts w:ascii="Times New Roman" w:eastAsia="Times New Roman" w:hAnsi="Times New Roman" w:cs="Times New Roman"/>
          <w:kern w:val="0"/>
          <w:sz w:val="24"/>
          <w:szCs w:val="24"/>
          <w:lang w:eastAsia="ru-RU"/>
          <w14:ligatures w14:val="none"/>
        </w:rPr>
        <w:t>. В процессе работы обращать внимание на использование правильных приемов </w:t>
      </w:r>
      <w:r w:rsidRPr="001C569D">
        <w:rPr>
          <w:rFonts w:ascii="Times New Roman" w:eastAsia="Times New Roman" w:hAnsi="Times New Roman" w:cs="Times New Roman"/>
          <w:kern w:val="0"/>
          <w:sz w:val="24"/>
          <w:szCs w:val="24"/>
          <w:bdr w:val="none" w:sz="0" w:space="0" w:color="auto" w:frame="1"/>
          <w:lang w:eastAsia="ru-RU"/>
          <w14:ligatures w14:val="none"/>
        </w:rPr>
        <w:t>рисования</w:t>
      </w:r>
      <w:r w:rsidRPr="001C569D">
        <w:rPr>
          <w:rFonts w:ascii="Times New Roman" w:eastAsia="Times New Roman" w:hAnsi="Times New Roman" w:cs="Times New Roman"/>
          <w:kern w:val="0"/>
          <w:sz w:val="24"/>
          <w:szCs w:val="24"/>
          <w:lang w:eastAsia="ru-RU"/>
          <w14:ligatures w14:val="none"/>
        </w:rPr>
        <w:t> кистью и гуашью передачу композиции и колорита. По окончанию работы разместить работы на выставку, рассмотреть все рисунки, порадоваться разнообразным узорам.</w:t>
      </w:r>
    </w:p>
    <w:p w14:paraId="6FBCEE4F" w14:textId="5B0BB8CC" w:rsidR="00B20B5D" w:rsidRPr="001C569D" w:rsidRDefault="00B20B5D" w:rsidP="00B20B5D">
      <w:pPr>
        <w:shd w:val="clear" w:color="auto" w:fill="FFFFFF"/>
        <w:spacing w:after="0" w:line="240" w:lineRule="auto"/>
        <w:ind w:firstLine="360"/>
        <w:rPr>
          <w:rFonts w:ascii="Times New Roman" w:eastAsia="Times New Roman" w:hAnsi="Times New Roman" w:cs="Times New Roman"/>
          <w:kern w:val="0"/>
          <w:sz w:val="24"/>
          <w:szCs w:val="24"/>
          <w:lang w:eastAsia="ru-RU"/>
          <w14:ligatures w14:val="none"/>
        </w:rPr>
      </w:pPr>
      <w:proofErr w:type="spellStart"/>
      <w:proofErr w:type="gramStart"/>
      <w:r w:rsidRPr="001C569D">
        <w:rPr>
          <w:rFonts w:ascii="Times New Roman" w:eastAsia="Times New Roman" w:hAnsi="Times New Roman" w:cs="Times New Roman"/>
          <w:kern w:val="0"/>
          <w:sz w:val="24"/>
          <w:szCs w:val="24"/>
          <w:u w:val="single"/>
          <w:bdr w:val="none" w:sz="0" w:space="0" w:color="auto" w:frame="1"/>
          <w:lang w:eastAsia="ru-RU"/>
          <w14:ligatures w14:val="none"/>
        </w:rPr>
        <w:t>Материалы</w:t>
      </w:r>
      <w:r w:rsidRPr="001C569D">
        <w:rPr>
          <w:rFonts w:ascii="Times New Roman" w:eastAsia="Times New Roman" w:hAnsi="Times New Roman" w:cs="Times New Roman"/>
          <w:kern w:val="0"/>
          <w:sz w:val="24"/>
          <w:szCs w:val="24"/>
          <w:lang w:eastAsia="ru-RU"/>
          <w14:ligatures w14:val="none"/>
        </w:rPr>
        <w:t>:Изделия</w:t>
      </w:r>
      <w:proofErr w:type="spellEnd"/>
      <w:proofErr w:type="gramEnd"/>
      <w:r w:rsidRPr="001C569D">
        <w:rPr>
          <w:rFonts w:ascii="Times New Roman" w:eastAsia="Times New Roman" w:hAnsi="Times New Roman" w:cs="Times New Roman"/>
          <w:kern w:val="0"/>
          <w:sz w:val="24"/>
          <w:szCs w:val="24"/>
          <w:lang w:eastAsia="ru-RU"/>
          <w14:ligatures w14:val="none"/>
        </w:rPr>
        <w:t xml:space="preserve"> с </w:t>
      </w:r>
      <w:r w:rsidRPr="001C569D">
        <w:rPr>
          <w:rFonts w:ascii="Times New Roman" w:eastAsia="Times New Roman" w:hAnsi="Times New Roman" w:cs="Times New Roman"/>
          <w:kern w:val="0"/>
          <w:sz w:val="24"/>
          <w:szCs w:val="24"/>
          <w:bdr w:val="none" w:sz="0" w:space="0" w:color="auto" w:frame="1"/>
          <w:lang w:eastAsia="ru-RU"/>
          <w14:ligatures w14:val="none"/>
        </w:rPr>
        <w:t>Городецкой росписью</w:t>
      </w:r>
      <w:r w:rsidRPr="001C569D">
        <w:rPr>
          <w:rFonts w:ascii="Times New Roman" w:eastAsia="Times New Roman" w:hAnsi="Times New Roman" w:cs="Times New Roman"/>
          <w:kern w:val="0"/>
          <w:sz w:val="24"/>
          <w:szCs w:val="24"/>
          <w:lang w:eastAsia="ru-RU"/>
          <w14:ligatures w14:val="none"/>
        </w:rPr>
        <w:t>, шаблон </w:t>
      </w:r>
      <w:r w:rsidRPr="001C569D">
        <w:rPr>
          <w:rFonts w:ascii="Times New Roman" w:eastAsia="Times New Roman" w:hAnsi="Times New Roman" w:cs="Times New Roman"/>
          <w:kern w:val="0"/>
          <w:sz w:val="24"/>
          <w:szCs w:val="24"/>
          <w:bdr w:val="none" w:sz="0" w:space="0" w:color="auto" w:frame="1"/>
          <w:lang w:eastAsia="ru-RU"/>
          <w14:ligatures w14:val="none"/>
        </w:rPr>
        <w:t xml:space="preserve">птицы </w:t>
      </w:r>
      <w:r w:rsidRPr="001C569D">
        <w:rPr>
          <w:rFonts w:ascii="Times New Roman" w:eastAsia="Times New Roman" w:hAnsi="Times New Roman" w:cs="Times New Roman"/>
          <w:kern w:val="0"/>
          <w:sz w:val="24"/>
          <w:szCs w:val="24"/>
          <w:lang w:eastAsia="ru-RU"/>
          <w14:ligatures w14:val="none"/>
        </w:rPr>
        <w:t xml:space="preserve"> гуашь, кисть, салфетка </w:t>
      </w:r>
      <w:r w:rsidRPr="001C569D">
        <w:rPr>
          <w:rFonts w:ascii="Times New Roman" w:eastAsia="Times New Roman" w:hAnsi="Times New Roman" w:cs="Times New Roman"/>
          <w:i/>
          <w:iCs/>
          <w:kern w:val="0"/>
          <w:sz w:val="24"/>
          <w:szCs w:val="24"/>
          <w:bdr w:val="none" w:sz="0" w:space="0" w:color="auto" w:frame="1"/>
          <w:lang w:eastAsia="ru-RU"/>
          <w14:ligatures w14:val="none"/>
        </w:rPr>
        <w:t>(на каждого ребенка)</w:t>
      </w:r>
      <w:r w:rsidRPr="001C569D">
        <w:rPr>
          <w:rFonts w:ascii="Times New Roman" w:eastAsia="Times New Roman" w:hAnsi="Times New Roman" w:cs="Times New Roman"/>
          <w:kern w:val="0"/>
          <w:sz w:val="24"/>
          <w:szCs w:val="24"/>
          <w:lang w:eastAsia="ru-RU"/>
          <w14:ligatures w14:val="none"/>
        </w:rPr>
        <w:t>.</w:t>
      </w:r>
    </w:p>
    <w:p w14:paraId="142E8CC7" w14:textId="17D56532" w:rsidR="00E62235" w:rsidRPr="001C569D" w:rsidRDefault="00E62235" w:rsidP="00E62235">
      <w:pPr>
        <w:spacing w:after="0" w:line="360" w:lineRule="auto"/>
        <w:ind w:firstLine="284"/>
        <w:jc w:val="center"/>
        <w:rPr>
          <w:rFonts w:ascii="Times New Roman" w:hAnsi="Times New Roman" w:cs="Times New Roman"/>
          <w:b/>
          <w:sz w:val="24"/>
          <w:szCs w:val="24"/>
        </w:rPr>
      </w:pPr>
      <w:r w:rsidRPr="001C569D">
        <w:rPr>
          <w:rFonts w:ascii="Times New Roman" w:hAnsi="Times New Roman" w:cs="Times New Roman"/>
          <w:b/>
          <w:sz w:val="24"/>
          <w:szCs w:val="24"/>
        </w:rPr>
        <w:t>Ход НОД:</w:t>
      </w:r>
    </w:p>
    <w:p w14:paraId="58DB6E35" w14:textId="77777777" w:rsidR="00E62235" w:rsidRPr="001C569D" w:rsidRDefault="00E62235" w:rsidP="00E62235">
      <w:pPr>
        <w:pStyle w:val="a9"/>
        <w:numPr>
          <w:ilvl w:val="0"/>
          <w:numId w:val="2"/>
        </w:numPr>
        <w:spacing w:after="0" w:line="360" w:lineRule="auto"/>
        <w:jc w:val="center"/>
        <w:rPr>
          <w:rFonts w:ascii="Times New Roman" w:hAnsi="Times New Roman" w:cs="Times New Roman"/>
          <w:b/>
          <w:sz w:val="24"/>
          <w:szCs w:val="24"/>
        </w:rPr>
      </w:pPr>
      <w:r w:rsidRPr="001C569D">
        <w:rPr>
          <w:rFonts w:ascii="Times New Roman" w:hAnsi="Times New Roman" w:cs="Times New Roman"/>
          <w:b/>
          <w:sz w:val="24"/>
          <w:szCs w:val="24"/>
        </w:rPr>
        <w:t>Начало НОД</w:t>
      </w:r>
    </w:p>
    <w:p w14:paraId="751FBEC4" w14:textId="77777777" w:rsidR="00E62235" w:rsidRPr="001C569D" w:rsidRDefault="00E62235" w:rsidP="00E62235">
      <w:pPr>
        <w:spacing w:after="0" w:line="360" w:lineRule="auto"/>
        <w:ind w:left="284"/>
        <w:rPr>
          <w:rFonts w:ascii="Times New Roman" w:hAnsi="Times New Roman" w:cs="Times New Roman"/>
          <w:b/>
          <w:sz w:val="24"/>
          <w:szCs w:val="24"/>
        </w:rPr>
      </w:pPr>
      <w:r w:rsidRPr="001C569D">
        <w:rPr>
          <w:rFonts w:ascii="Times New Roman" w:hAnsi="Times New Roman" w:cs="Times New Roman"/>
          <w:b/>
          <w:sz w:val="24"/>
          <w:szCs w:val="24"/>
        </w:rPr>
        <w:t>1.Приветсвие:</w:t>
      </w:r>
    </w:p>
    <w:p w14:paraId="04926E5B" w14:textId="148AE9DB" w:rsidR="00602C77" w:rsidRPr="001C569D" w:rsidRDefault="00602C77" w:rsidP="00BD00A7">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в страну Чудес приглашаю, с Прекрасным познакомить обещаю.</w:t>
      </w:r>
    </w:p>
    <w:p w14:paraId="00A057A1"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i/>
          <w:iCs/>
          <w:kern w:val="0"/>
          <w:sz w:val="24"/>
          <w:szCs w:val="24"/>
          <w:lang w:eastAsia="ru-RU"/>
          <w14:ligatures w14:val="none"/>
        </w:rPr>
        <w:t>Дети с педагогом идут в художественны центр группы.</w:t>
      </w:r>
    </w:p>
    <w:p w14:paraId="224E624E"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есть на реке Волге старинный русский город Городец. Кто помнит, чем город этот знаменит? </w:t>
      </w:r>
      <w:r w:rsidRPr="001C569D">
        <w:rPr>
          <w:rFonts w:ascii="Times New Roman" w:eastAsia="Times New Roman" w:hAnsi="Times New Roman" w:cs="Times New Roman"/>
          <w:i/>
          <w:iCs/>
          <w:kern w:val="0"/>
          <w:sz w:val="24"/>
          <w:szCs w:val="24"/>
          <w:lang w:eastAsia="ru-RU"/>
          <w14:ligatures w14:val="none"/>
        </w:rPr>
        <w:t>(ответы детей).</w:t>
      </w:r>
    </w:p>
    <w:p w14:paraId="341E0143"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Много чудес в городе Городец, удивительные мастера живут в нём. Но более всего знаменит город городецкой росписью.</w:t>
      </w:r>
    </w:p>
    <w:p w14:paraId="7E232BC9"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i/>
          <w:iCs/>
          <w:kern w:val="0"/>
          <w:sz w:val="24"/>
          <w:szCs w:val="24"/>
          <w:lang w:eastAsia="ru-RU"/>
          <w14:ligatures w14:val="none"/>
        </w:rPr>
        <w:t>Дети рассматривают изделия с городецкой росписью и их изображения.</w:t>
      </w:r>
    </w:p>
    <w:p w14:paraId="2653A84F"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что вы можете рассказать о городецкой росписи? </w:t>
      </w:r>
      <w:r w:rsidRPr="001C569D">
        <w:rPr>
          <w:rFonts w:ascii="Times New Roman" w:eastAsia="Times New Roman" w:hAnsi="Times New Roman" w:cs="Times New Roman"/>
          <w:i/>
          <w:iCs/>
          <w:kern w:val="0"/>
          <w:sz w:val="24"/>
          <w:szCs w:val="24"/>
          <w:lang w:eastAsia="ru-RU"/>
          <w14:ligatures w14:val="none"/>
        </w:rPr>
        <w:t>(ответы детей).</w:t>
      </w:r>
    </w:p>
    <w:p w14:paraId="726C9851"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Городецкая роспись </w:t>
      </w:r>
      <w:r w:rsidRPr="001C569D">
        <w:rPr>
          <w:rFonts w:ascii="Times New Roman" w:eastAsia="Times New Roman" w:hAnsi="Times New Roman" w:cs="Times New Roman"/>
          <w:i/>
          <w:iCs/>
          <w:kern w:val="0"/>
          <w:sz w:val="24"/>
          <w:szCs w:val="24"/>
          <w:lang w:eastAsia="ru-RU"/>
          <w14:ligatures w14:val="none"/>
        </w:rPr>
        <w:t>живописная, яркая, необычная</w:t>
      </w:r>
      <w:r w:rsidRPr="001C569D">
        <w:rPr>
          <w:rFonts w:ascii="Times New Roman" w:eastAsia="Times New Roman" w:hAnsi="Times New Roman" w:cs="Times New Roman"/>
          <w:kern w:val="0"/>
          <w:sz w:val="24"/>
          <w:szCs w:val="24"/>
          <w:lang w:eastAsia="ru-RU"/>
          <w14:ligatures w14:val="none"/>
        </w:rPr>
        <w:t>. Цветы, кони да птицы изделия украшают, людям добра желают: </w:t>
      </w:r>
      <w:r w:rsidRPr="001C569D">
        <w:rPr>
          <w:rFonts w:ascii="Times New Roman" w:eastAsia="Times New Roman" w:hAnsi="Times New Roman" w:cs="Times New Roman"/>
          <w:b/>
          <w:bCs/>
          <w:i/>
          <w:iCs/>
          <w:kern w:val="0"/>
          <w:sz w:val="24"/>
          <w:szCs w:val="24"/>
          <w:lang w:eastAsia="ru-RU"/>
          <w14:ligatures w14:val="none"/>
        </w:rPr>
        <w:t>конь</w:t>
      </w:r>
      <w:r w:rsidRPr="001C569D">
        <w:rPr>
          <w:rFonts w:ascii="Times New Roman" w:eastAsia="Times New Roman" w:hAnsi="Times New Roman" w:cs="Times New Roman"/>
          <w:kern w:val="0"/>
          <w:sz w:val="24"/>
          <w:szCs w:val="24"/>
          <w:lang w:eastAsia="ru-RU"/>
          <w14:ligatures w14:val="none"/>
        </w:rPr>
        <w:t> – богатство, </w:t>
      </w:r>
      <w:r w:rsidRPr="001C569D">
        <w:rPr>
          <w:rFonts w:ascii="Times New Roman" w:eastAsia="Times New Roman" w:hAnsi="Times New Roman" w:cs="Times New Roman"/>
          <w:b/>
          <w:bCs/>
          <w:i/>
          <w:iCs/>
          <w:kern w:val="0"/>
          <w:sz w:val="24"/>
          <w:szCs w:val="24"/>
          <w:lang w:eastAsia="ru-RU"/>
          <w14:ligatures w14:val="none"/>
        </w:rPr>
        <w:t>птицы</w:t>
      </w:r>
      <w:r w:rsidRPr="001C569D">
        <w:rPr>
          <w:rFonts w:ascii="Times New Roman" w:eastAsia="Times New Roman" w:hAnsi="Times New Roman" w:cs="Times New Roman"/>
          <w:kern w:val="0"/>
          <w:sz w:val="24"/>
          <w:szCs w:val="24"/>
          <w:lang w:eastAsia="ru-RU"/>
          <w14:ligatures w14:val="none"/>
        </w:rPr>
        <w:t> – счастье, </w:t>
      </w:r>
      <w:r w:rsidRPr="001C569D">
        <w:rPr>
          <w:rFonts w:ascii="Times New Roman" w:eastAsia="Times New Roman" w:hAnsi="Times New Roman" w:cs="Times New Roman"/>
          <w:b/>
          <w:bCs/>
          <w:i/>
          <w:iCs/>
          <w:kern w:val="0"/>
          <w:sz w:val="24"/>
          <w:szCs w:val="24"/>
          <w:lang w:eastAsia="ru-RU"/>
          <w14:ligatures w14:val="none"/>
        </w:rPr>
        <w:t>цветы</w:t>
      </w:r>
      <w:r w:rsidRPr="001C569D">
        <w:rPr>
          <w:rFonts w:ascii="Times New Roman" w:eastAsia="Times New Roman" w:hAnsi="Times New Roman" w:cs="Times New Roman"/>
          <w:kern w:val="0"/>
          <w:sz w:val="24"/>
          <w:szCs w:val="24"/>
          <w:lang w:eastAsia="ru-RU"/>
          <w14:ligatures w14:val="none"/>
        </w:rPr>
        <w:t> – здоровье.</w:t>
      </w:r>
      <w:r w:rsidRPr="001C569D">
        <w:rPr>
          <w:rFonts w:ascii="Times New Roman" w:eastAsia="Times New Roman" w:hAnsi="Times New Roman" w:cs="Times New Roman"/>
          <w:b/>
          <w:bCs/>
          <w:i/>
          <w:iCs/>
          <w:kern w:val="0"/>
          <w:sz w:val="24"/>
          <w:szCs w:val="24"/>
          <w:lang w:eastAsia="ru-RU"/>
          <w14:ligatures w14:val="none"/>
        </w:rPr>
        <w:t> </w:t>
      </w:r>
      <w:r w:rsidRPr="001C569D">
        <w:rPr>
          <w:rFonts w:ascii="Times New Roman" w:eastAsia="Times New Roman" w:hAnsi="Times New Roman" w:cs="Times New Roman"/>
          <w:kern w:val="0"/>
          <w:sz w:val="24"/>
          <w:szCs w:val="24"/>
          <w:lang w:eastAsia="ru-RU"/>
          <w14:ligatures w14:val="none"/>
        </w:rPr>
        <w:t>Дети, какие композиции составляют из городецких цветов? </w:t>
      </w:r>
      <w:r w:rsidRPr="001C569D">
        <w:rPr>
          <w:rFonts w:ascii="Times New Roman" w:eastAsia="Times New Roman" w:hAnsi="Times New Roman" w:cs="Times New Roman"/>
          <w:i/>
          <w:iCs/>
          <w:kern w:val="0"/>
          <w:sz w:val="24"/>
          <w:szCs w:val="24"/>
          <w:lang w:eastAsia="ru-RU"/>
          <w14:ligatures w14:val="none"/>
        </w:rPr>
        <w:t>(ответы детей).</w:t>
      </w:r>
    </w:p>
    <w:p w14:paraId="4B1C4F6A"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Городецкие цветы и листья украшают </w:t>
      </w:r>
      <w:r w:rsidRPr="001C569D">
        <w:rPr>
          <w:rFonts w:ascii="Times New Roman" w:eastAsia="Times New Roman" w:hAnsi="Times New Roman" w:cs="Times New Roman"/>
          <w:i/>
          <w:iCs/>
          <w:kern w:val="0"/>
          <w:sz w:val="24"/>
          <w:szCs w:val="24"/>
          <w:lang w:eastAsia="ru-RU"/>
          <w14:ligatures w14:val="none"/>
        </w:rPr>
        <w:t>цветочные полосы</w:t>
      </w:r>
      <w:r w:rsidRPr="001C569D">
        <w:rPr>
          <w:rFonts w:ascii="Times New Roman" w:eastAsia="Times New Roman" w:hAnsi="Times New Roman" w:cs="Times New Roman"/>
          <w:kern w:val="0"/>
          <w:sz w:val="24"/>
          <w:szCs w:val="24"/>
          <w:lang w:eastAsia="ru-RU"/>
          <w14:ligatures w14:val="none"/>
        </w:rPr>
        <w:t>, из городецких цветов составляют </w:t>
      </w:r>
      <w:r w:rsidRPr="001C569D">
        <w:rPr>
          <w:rFonts w:ascii="Times New Roman" w:eastAsia="Times New Roman" w:hAnsi="Times New Roman" w:cs="Times New Roman"/>
          <w:b/>
          <w:bCs/>
          <w:i/>
          <w:iCs/>
          <w:kern w:val="0"/>
          <w:sz w:val="24"/>
          <w:szCs w:val="24"/>
          <w:lang w:eastAsia="ru-RU"/>
          <w14:ligatures w14:val="none"/>
        </w:rPr>
        <w:t>букеты</w:t>
      </w:r>
      <w:r w:rsidRPr="001C569D">
        <w:rPr>
          <w:rFonts w:ascii="Times New Roman" w:eastAsia="Times New Roman" w:hAnsi="Times New Roman" w:cs="Times New Roman"/>
          <w:kern w:val="0"/>
          <w:sz w:val="24"/>
          <w:szCs w:val="24"/>
          <w:lang w:eastAsia="ru-RU"/>
          <w14:ligatures w14:val="none"/>
        </w:rPr>
        <w:t>, собирают цветы </w:t>
      </w:r>
      <w:r w:rsidRPr="001C569D">
        <w:rPr>
          <w:rFonts w:ascii="Times New Roman" w:eastAsia="Times New Roman" w:hAnsi="Times New Roman" w:cs="Times New Roman"/>
          <w:i/>
          <w:iCs/>
          <w:kern w:val="0"/>
          <w:sz w:val="24"/>
          <w:szCs w:val="24"/>
          <w:lang w:eastAsia="ru-RU"/>
          <w14:ligatures w14:val="none"/>
        </w:rPr>
        <w:t>в венки</w:t>
      </w:r>
      <w:r w:rsidRPr="001C569D">
        <w:rPr>
          <w:rFonts w:ascii="Times New Roman" w:eastAsia="Times New Roman" w:hAnsi="Times New Roman" w:cs="Times New Roman"/>
          <w:kern w:val="0"/>
          <w:sz w:val="24"/>
          <w:szCs w:val="24"/>
          <w:lang w:eastAsia="ru-RU"/>
          <w14:ligatures w14:val="none"/>
        </w:rPr>
        <w:t> и </w:t>
      </w:r>
      <w:r w:rsidRPr="001C569D">
        <w:rPr>
          <w:rFonts w:ascii="Times New Roman" w:eastAsia="Times New Roman" w:hAnsi="Times New Roman" w:cs="Times New Roman"/>
          <w:i/>
          <w:iCs/>
          <w:kern w:val="0"/>
          <w:sz w:val="24"/>
          <w:szCs w:val="24"/>
          <w:lang w:eastAsia="ru-RU"/>
          <w14:ligatures w14:val="none"/>
        </w:rPr>
        <w:t>гирлянды</w:t>
      </w:r>
      <w:r w:rsidRPr="001C569D">
        <w:rPr>
          <w:rFonts w:ascii="Times New Roman" w:eastAsia="Times New Roman" w:hAnsi="Times New Roman" w:cs="Times New Roman"/>
          <w:kern w:val="0"/>
          <w:sz w:val="24"/>
          <w:szCs w:val="24"/>
          <w:lang w:eastAsia="ru-RU"/>
          <w14:ligatures w14:val="none"/>
        </w:rPr>
        <w:t>.</w:t>
      </w:r>
    </w:p>
    <w:p w14:paraId="6D6CBCB1"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я хочу вас познакомить с композицией: </w:t>
      </w:r>
      <w:r w:rsidRPr="001C569D">
        <w:rPr>
          <w:rFonts w:ascii="Times New Roman" w:eastAsia="Times New Roman" w:hAnsi="Times New Roman" w:cs="Times New Roman"/>
          <w:b/>
          <w:bCs/>
          <w:i/>
          <w:iCs/>
          <w:kern w:val="0"/>
          <w:sz w:val="24"/>
          <w:szCs w:val="24"/>
          <w:lang w:eastAsia="ru-RU"/>
          <w14:ligatures w14:val="none"/>
        </w:rPr>
        <w:t>Цветочная роспись с включением мотива «птица».</w:t>
      </w:r>
      <w:r w:rsidRPr="001C569D">
        <w:rPr>
          <w:rFonts w:ascii="Times New Roman" w:eastAsia="Times New Roman" w:hAnsi="Times New Roman" w:cs="Times New Roman"/>
          <w:kern w:val="0"/>
          <w:sz w:val="24"/>
          <w:szCs w:val="24"/>
          <w:lang w:eastAsia="ru-RU"/>
          <w14:ligatures w14:val="none"/>
        </w:rPr>
        <w:t> Кто изображён в центре этой композиции? </w:t>
      </w:r>
      <w:r w:rsidRPr="001C569D">
        <w:rPr>
          <w:rFonts w:ascii="Times New Roman" w:eastAsia="Times New Roman" w:hAnsi="Times New Roman" w:cs="Times New Roman"/>
          <w:i/>
          <w:iCs/>
          <w:kern w:val="0"/>
          <w:sz w:val="24"/>
          <w:szCs w:val="24"/>
          <w:lang w:eastAsia="ru-RU"/>
          <w14:ligatures w14:val="none"/>
        </w:rPr>
        <w:t>(ответы детей).</w:t>
      </w:r>
    </w:p>
    <w:p w14:paraId="7F8FC2FD"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Городецкая птица – это </w:t>
      </w:r>
      <w:r w:rsidRPr="001C569D">
        <w:rPr>
          <w:rFonts w:ascii="Times New Roman" w:eastAsia="Times New Roman" w:hAnsi="Times New Roman" w:cs="Times New Roman"/>
          <w:b/>
          <w:bCs/>
          <w:i/>
          <w:iCs/>
          <w:kern w:val="0"/>
          <w:sz w:val="24"/>
          <w:szCs w:val="24"/>
          <w:lang w:eastAsia="ru-RU"/>
          <w14:ligatures w14:val="none"/>
        </w:rPr>
        <w:t>птица счастья.</w:t>
      </w:r>
      <w:r w:rsidRPr="001C569D">
        <w:rPr>
          <w:rFonts w:ascii="Times New Roman" w:eastAsia="Times New Roman" w:hAnsi="Times New Roman" w:cs="Times New Roman"/>
          <w:kern w:val="0"/>
          <w:sz w:val="24"/>
          <w:szCs w:val="24"/>
          <w:lang w:eastAsia="ru-RU"/>
          <w14:ligatures w14:val="none"/>
        </w:rPr>
        <w:t> Декоративная, яркая, волшебная птица счастья живёт в волшебных городецких цветочных садах.</w:t>
      </w:r>
    </w:p>
    <w:p w14:paraId="49386B4E"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i/>
          <w:iCs/>
          <w:kern w:val="0"/>
          <w:sz w:val="24"/>
          <w:szCs w:val="24"/>
          <w:lang w:eastAsia="ru-RU"/>
          <w14:ligatures w14:val="none"/>
        </w:rPr>
        <w:t>Педагог обращает внимание детей на картину </w:t>
      </w:r>
      <w:r w:rsidRPr="001C569D">
        <w:rPr>
          <w:rFonts w:ascii="Times New Roman" w:eastAsia="Times New Roman" w:hAnsi="Times New Roman" w:cs="Times New Roman"/>
          <w:b/>
          <w:bCs/>
          <w:i/>
          <w:iCs/>
          <w:kern w:val="0"/>
          <w:sz w:val="24"/>
          <w:szCs w:val="24"/>
          <w:lang w:eastAsia="ru-RU"/>
          <w14:ligatures w14:val="none"/>
        </w:rPr>
        <w:t>«Композиция "Городецкие птицы"».</w:t>
      </w:r>
    </w:p>
    <w:p w14:paraId="147971DF"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Чаще всего в городецких узорах мы видим фазанов, петухов, павлинов. Можно встретить голубя, кукушку. </w:t>
      </w:r>
      <w:r w:rsidRPr="001C569D">
        <w:rPr>
          <w:rFonts w:ascii="Times New Roman" w:eastAsia="Times New Roman" w:hAnsi="Times New Roman" w:cs="Times New Roman"/>
          <w:i/>
          <w:iCs/>
          <w:kern w:val="0"/>
          <w:sz w:val="24"/>
          <w:szCs w:val="24"/>
          <w:lang w:eastAsia="ru-RU"/>
          <w14:ligatures w14:val="none"/>
        </w:rPr>
        <w:t>Педагог называет птиц и показывает указкой.</w:t>
      </w:r>
    </w:p>
    <w:p w14:paraId="12122605"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чем похожи эти птицы? </w:t>
      </w:r>
      <w:r w:rsidRPr="001C569D">
        <w:rPr>
          <w:rFonts w:ascii="Times New Roman" w:eastAsia="Times New Roman" w:hAnsi="Times New Roman" w:cs="Times New Roman"/>
          <w:i/>
          <w:iCs/>
          <w:kern w:val="0"/>
          <w:sz w:val="24"/>
          <w:szCs w:val="24"/>
          <w:lang w:eastAsia="ru-RU"/>
          <w14:ligatures w14:val="none"/>
        </w:rPr>
        <w:t>(ответы детей).</w:t>
      </w:r>
    </w:p>
    <w:p w14:paraId="5D495585"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Городецких птиц рисуют слитным мазком, выделяя клюв, голову, шею, грудку птицы, чаще всего чёрной краской. Добавляют ножки. Хвост птицы яркий, многоцветный. Крылышко напоминает листик. Белый цвет птицу оживляет, пёрышки напоминает. Городецких птиц рисуют в два этапа: сначала тремя красками делают </w:t>
      </w:r>
      <w:r w:rsidRPr="001C569D">
        <w:rPr>
          <w:rFonts w:ascii="Times New Roman" w:eastAsia="Times New Roman" w:hAnsi="Times New Roman" w:cs="Times New Roman"/>
          <w:b/>
          <w:bCs/>
          <w:i/>
          <w:iCs/>
          <w:kern w:val="0"/>
          <w:sz w:val="24"/>
          <w:szCs w:val="24"/>
          <w:lang w:eastAsia="ru-RU"/>
          <w14:ligatures w14:val="none"/>
        </w:rPr>
        <w:t>подмалёвок</w:t>
      </w:r>
      <w:r w:rsidRPr="001C569D">
        <w:rPr>
          <w:rFonts w:ascii="Times New Roman" w:eastAsia="Times New Roman" w:hAnsi="Times New Roman" w:cs="Times New Roman"/>
          <w:kern w:val="0"/>
          <w:sz w:val="24"/>
          <w:szCs w:val="24"/>
          <w:lang w:eastAsia="ru-RU"/>
          <w14:ligatures w14:val="none"/>
        </w:rPr>
        <w:t> – это туловище, крыло и хвост птицы, а затем белой краской оживляют птиц.</w:t>
      </w:r>
    </w:p>
    <w:p w14:paraId="6162C900"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на полянку приглашаю, весёлые упражнения выполнить предлагаю.</w:t>
      </w:r>
    </w:p>
    <w:p w14:paraId="25C5DE3E"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b/>
          <w:bCs/>
          <w:kern w:val="0"/>
          <w:sz w:val="24"/>
          <w:szCs w:val="24"/>
          <w:lang w:eastAsia="ru-RU"/>
          <w14:ligatures w14:val="none"/>
        </w:rPr>
        <w:t>Весёлые упражнения «</w:t>
      </w:r>
      <w:r w:rsidRPr="001C569D">
        <w:rPr>
          <w:rFonts w:ascii="Times New Roman" w:eastAsia="Times New Roman" w:hAnsi="Times New Roman" w:cs="Times New Roman"/>
          <w:b/>
          <w:bCs/>
          <w:i/>
          <w:iCs/>
          <w:kern w:val="0"/>
          <w:sz w:val="24"/>
          <w:szCs w:val="24"/>
          <w:lang w:eastAsia="ru-RU"/>
          <w14:ligatures w14:val="none"/>
        </w:rPr>
        <w:t>Городецкая роспись».</w:t>
      </w:r>
    </w:p>
    <w:p w14:paraId="32EBB0D0"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со мной, пожалуйста, поиграйте, движения за мной повторяйте, рассказ запоминайте. </w:t>
      </w:r>
      <w:r w:rsidRPr="001C569D">
        <w:rPr>
          <w:rFonts w:ascii="Times New Roman" w:eastAsia="Times New Roman" w:hAnsi="Times New Roman" w:cs="Times New Roman"/>
          <w:i/>
          <w:iCs/>
          <w:kern w:val="0"/>
          <w:sz w:val="24"/>
          <w:szCs w:val="24"/>
          <w:lang w:eastAsia="ru-RU"/>
          <w14:ligatures w14:val="none"/>
        </w:rPr>
        <w:t>Педагог читает текст и показывает движения.</w:t>
      </w:r>
    </w:p>
    <w:tbl>
      <w:tblPr>
        <w:tblW w:w="1060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037"/>
        <w:gridCol w:w="5568"/>
      </w:tblGrid>
      <w:tr w:rsidR="001C569D" w:rsidRPr="001C569D" w14:paraId="62417A01" w14:textId="77777777" w:rsidTr="003A42D0">
        <w:trPr>
          <w:trHeight w:val="416"/>
        </w:trPr>
        <w:tc>
          <w:tcPr>
            <w:tcW w:w="5037" w:type="dxa"/>
            <w:tcBorders>
              <w:top w:val="dotted" w:sz="8" w:space="0" w:color="000000"/>
              <w:left w:val="dotted" w:sz="8" w:space="0" w:color="000000"/>
              <w:bottom w:val="dotted" w:sz="8" w:space="0" w:color="000000"/>
              <w:right w:val="dotted" w:sz="8" w:space="0" w:color="000000"/>
            </w:tcBorders>
            <w:shd w:val="clear" w:color="auto" w:fill="FFFFFF"/>
            <w:tcMar>
              <w:top w:w="0" w:type="dxa"/>
              <w:left w:w="116" w:type="dxa"/>
              <w:bottom w:w="0" w:type="dxa"/>
              <w:right w:w="116" w:type="dxa"/>
            </w:tcMar>
            <w:hideMark/>
          </w:tcPr>
          <w:p w14:paraId="4DF50C2D" w14:textId="59E37C76" w:rsidR="00602C77" w:rsidRPr="001C569D" w:rsidRDefault="00602C77" w:rsidP="00E62235">
            <w:pPr>
              <w:spacing w:after="0" w:line="240" w:lineRule="auto"/>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Как богата наша страна</w:t>
            </w:r>
            <w:r w:rsidR="00E62235" w:rsidRPr="001C569D">
              <w:rPr>
                <w:rFonts w:ascii="Times New Roman" w:eastAsia="Times New Roman" w:hAnsi="Times New Roman" w:cs="Times New Roman"/>
                <w:kern w:val="0"/>
                <w:sz w:val="24"/>
                <w:szCs w:val="24"/>
                <w:lang w:eastAsia="ru-RU"/>
                <w14:ligatures w14:val="none"/>
              </w:rPr>
              <w:t xml:space="preserve"> </w:t>
            </w:r>
            <w:r w:rsidRPr="001C569D">
              <w:rPr>
                <w:rFonts w:ascii="Times New Roman" w:eastAsia="Times New Roman" w:hAnsi="Times New Roman" w:cs="Times New Roman"/>
                <w:kern w:val="0"/>
                <w:sz w:val="24"/>
                <w:szCs w:val="24"/>
                <w:lang w:eastAsia="ru-RU"/>
                <w14:ligatures w14:val="none"/>
              </w:rPr>
              <w:t>на чарующие чудеса.</w:t>
            </w:r>
          </w:p>
        </w:tc>
        <w:tc>
          <w:tcPr>
            <w:tcW w:w="5568" w:type="dxa"/>
            <w:tcBorders>
              <w:top w:val="dotted" w:sz="8" w:space="0" w:color="000000"/>
              <w:left w:val="dotted" w:sz="8" w:space="0" w:color="000000"/>
              <w:bottom w:val="dotted" w:sz="8" w:space="0" w:color="000000"/>
              <w:right w:val="dotted" w:sz="8" w:space="0" w:color="000000"/>
            </w:tcBorders>
            <w:shd w:val="clear" w:color="auto" w:fill="FFFFFF"/>
            <w:tcMar>
              <w:top w:w="0" w:type="dxa"/>
              <w:left w:w="116" w:type="dxa"/>
              <w:bottom w:w="0" w:type="dxa"/>
              <w:right w:w="116" w:type="dxa"/>
            </w:tcMar>
            <w:vAlign w:val="center"/>
            <w:hideMark/>
          </w:tcPr>
          <w:p w14:paraId="6F210ECB" w14:textId="45A5A220" w:rsidR="00602C77" w:rsidRPr="001C569D" w:rsidRDefault="00602C77" w:rsidP="00E62235">
            <w:pPr>
              <w:spacing w:after="0" w:line="240" w:lineRule="auto"/>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Руки в стороны.</w:t>
            </w:r>
            <w:r w:rsidR="00E62235" w:rsidRPr="001C569D">
              <w:rPr>
                <w:rFonts w:ascii="Times New Roman" w:eastAsia="Times New Roman" w:hAnsi="Times New Roman" w:cs="Times New Roman"/>
                <w:kern w:val="0"/>
                <w:sz w:val="24"/>
                <w:szCs w:val="24"/>
                <w:lang w:eastAsia="ru-RU"/>
                <w14:ligatures w14:val="none"/>
              </w:rPr>
              <w:t xml:space="preserve"> </w:t>
            </w:r>
            <w:r w:rsidRPr="001C569D">
              <w:rPr>
                <w:rFonts w:ascii="Times New Roman" w:eastAsia="Times New Roman" w:hAnsi="Times New Roman" w:cs="Times New Roman"/>
                <w:kern w:val="0"/>
                <w:sz w:val="24"/>
                <w:szCs w:val="24"/>
                <w:lang w:eastAsia="ru-RU"/>
                <w14:ligatures w14:val="none"/>
              </w:rPr>
              <w:t>Ладони прижали к груди.</w:t>
            </w:r>
          </w:p>
        </w:tc>
      </w:tr>
      <w:tr w:rsidR="001C569D" w:rsidRPr="001C569D" w14:paraId="01E2DA69" w14:textId="77777777" w:rsidTr="00E62235">
        <w:trPr>
          <w:trHeight w:val="614"/>
        </w:trPr>
        <w:tc>
          <w:tcPr>
            <w:tcW w:w="5037" w:type="dxa"/>
            <w:tcBorders>
              <w:top w:val="dotted" w:sz="8" w:space="0" w:color="000000"/>
              <w:left w:val="dotted" w:sz="8" w:space="0" w:color="000000"/>
              <w:bottom w:val="dotted" w:sz="8" w:space="0" w:color="000000"/>
              <w:right w:val="dotted" w:sz="8" w:space="0" w:color="000000"/>
            </w:tcBorders>
            <w:shd w:val="clear" w:color="auto" w:fill="FFFFFF"/>
            <w:tcMar>
              <w:top w:w="0" w:type="dxa"/>
              <w:left w:w="116" w:type="dxa"/>
              <w:bottom w:w="0" w:type="dxa"/>
              <w:right w:w="116" w:type="dxa"/>
            </w:tcMar>
            <w:hideMark/>
          </w:tcPr>
          <w:p w14:paraId="625C0320" w14:textId="0A29F7D0" w:rsidR="00602C77" w:rsidRPr="001C569D" w:rsidRDefault="00602C77" w:rsidP="00E62235">
            <w:pPr>
              <w:spacing w:after="0" w:line="240" w:lineRule="auto"/>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По стране шагаем,</w:t>
            </w:r>
            <w:r w:rsidR="00E62235" w:rsidRPr="001C569D">
              <w:rPr>
                <w:rFonts w:ascii="Times New Roman" w:eastAsia="Times New Roman" w:hAnsi="Times New Roman" w:cs="Times New Roman"/>
                <w:kern w:val="0"/>
                <w:sz w:val="24"/>
                <w:szCs w:val="24"/>
                <w:lang w:eastAsia="ru-RU"/>
                <w14:ligatures w14:val="none"/>
              </w:rPr>
              <w:t xml:space="preserve"> </w:t>
            </w:r>
            <w:r w:rsidRPr="001C569D">
              <w:rPr>
                <w:rFonts w:ascii="Times New Roman" w:eastAsia="Times New Roman" w:hAnsi="Times New Roman" w:cs="Times New Roman"/>
                <w:kern w:val="0"/>
                <w:sz w:val="24"/>
                <w:szCs w:val="24"/>
                <w:lang w:eastAsia="ru-RU"/>
                <w14:ligatures w14:val="none"/>
              </w:rPr>
              <w:t>чудеса замечаем.</w:t>
            </w:r>
          </w:p>
        </w:tc>
        <w:tc>
          <w:tcPr>
            <w:tcW w:w="5568" w:type="dxa"/>
            <w:tcBorders>
              <w:top w:val="dotted" w:sz="8" w:space="0" w:color="000000"/>
              <w:left w:val="dotted" w:sz="8" w:space="0" w:color="000000"/>
              <w:bottom w:val="dotted" w:sz="8" w:space="0" w:color="000000"/>
              <w:right w:val="dotted" w:sz="8" w:space="0" w:color="000000"/>
            </w:tcBorders>
            <w:shd w:val="clear" w:color="auto" w:fill="FFFFFF"/>
            <w:tcMar>
              <w:top w:w="0" w:type="dxa"/>
              <w:left w:w="116" w:type="dxa"/>
              <w:bottom w:w="0" w:type="dxa"/>
              <w:right w:w="116" w:type="dxa"/>
            </w:tcMar>
            <w:vAlign w:val="center"/>
            <w:hideMark/>
          </w:tcPr>
          <w:p w14:paraId="77AB4E2C" w14:textId="66D3B112" w:rsidR="00602C77" w:rsidRPr="001C569D" w:rsidRDefault="00602C77" w:rsidP="00E62235">
            <w:pPr>
              <w:spacing w:after="0" w:line="240" w:lineRule="auto"/>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Ходьба на места.</w:t>
            </w:r>
            <w:r w:rsidR="00E62235" w:rsidRPr="001C569D">
              <w:rPr>
                <w:rFonts w:ascii="Times New Roman" w:eastAsia="Times New Roman" w:hAnsi="Times New Roman" w:cs="Times New Roman"/>
                <w:kern w:val="0"/>
                <w:sz w:val="24"/>
                <w:szCs w:val="24"/>
                <w:lang w:eastAsia="ru-RU"/>
                <w14:ligatures w14:val="none"/>
              </w:rPr>
              <w:t xml:space="preserve"> </w:t>
            </w:r>
            <w:r w:rsidRPr="001C569D">
              <w:rPr>
                <w:rFonts w:ascii="Times New Roman" w:eastAsia="Times New Roman" w:hAnsi="Times New Roman" w:cs="Times New Roman"/>
                <w:kern w:val="0"/>
                <w:sz w:val="24"/>
                <w:szCs w:val="24"/>
                <w:lang w:eastAsia="ru-RU"/>
                <w14:ligatures w14:val="none"/>
              </w:rPr>
              <w:t>Руки на пояс, повороты головы вправо и влево.</w:t>
            </w:r>
          </w:p>
        </w:tc>
      </w:tr>
      <w:tr w:rsidR="001C569D" w:rsidRPr="001C569D" w14:paraId="61E0F5D5" w14:textId="77777777" w:rsidTr="00E62235">
        <w:trPr>
          <w:trHeight w:val="599"/>
        </w:trPr>
        <w:tc>
          <w:tcPr>
            <w:tcW w:w="5037" w:type="dxa"/>
            <w:tcBorders>
              <w:top w:val="dotted" w:sz="8" w:space="0" w:color="000000"/>
              <w:left w:val="dotted" w:sz="8" w:space="0" w:color="000000"/>
              <w:bottom w:val="dotted" w:sz="8" w:space="0" w:color="000000"/>
              <w:right w:val="dotted" w:sz="8" w:space="0" w:color="000000"/>
            </w:tcBorders>
            <w:shd w:val="clear" w:color="auto" w:fill="FFFFFF"/>
            <w:tcMar>
              <w:top w:w="0" w:type="dxa"/>
              <w:left w:w="116" w:type="dxa"/>
              <w:bottom w:w="0" w:type="dxa"/>
              <w:right w:w="116" w:type="dxa"/>
            </w:tcMar>
            <w:hideMark/>
          </w:tcPr>
          <w:p w14:paraId="4810AD4D" w14:textId="3EA24992" w:rsidR="00602C77" w:rsidRPr="001C569D" w:rsidRDefault="00602C77" w:rsidP="00E62235">
            <w:pPr>
              <w:spacing w:after="0" w:line="240" w:lineRule="auto"/>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Вот городецкие цветы,</w:t>
            </w:r>
            <w:r w:rsidR="00E62235" w:rsidRPr="001C569D">
              <w:rPr>
                <w:rFonts w:ascii="Times New Roman" w:eastAsia="Times New Roman" w:hAnsi="Times New Roman" w:cs="Times New Roman"/>
                <w:kern w:val="0"/>
                <w:sz w:val="24"/>
                <w:szCs w:val="24"/>
                <w:lang w:eastAsia="ru-RU"/>
                <w14:ligatures w14:val="none"/>
              </w:rPr>
              <w:t xml:space="preserve"> </w:t>
            </w:r>
            <w:r w:rsidRPr="001C569D">
              <w:rPr>
                <w:rFonts w:ascii="Times New Roman" w:eastAsia="Times New Roman" w:hAnsi="Times New Roman" w:cs="Times New Roman"/>
                <w:kern w:val="0"/>
                <w:sz w:val="24"/>
                <w:szCs w:val="24"/>
                <w:lang w:eastAsia="ru-RU"/>
                <w14:ligatures w14:val="none"/>
              </w:rPr>
              <w:t>необычной красоты.</w:t>
            </w:r>
          </w:p>
        </w:tc>
        <w:tc>
          <w:tcPr>
            <w:tcW w:w="5568" w:type="dxa"/>
            <w:tcBorders>
              <w:top w:val="dotted" w:sz="8" w:space="0" w:color="000000"/>
              <w:left w:val="dotted" w:sz="8" w:space="0" w:color="000000"/>
              <w:bottom w:val="dotted" w:sz="8" w:space="0" w:color="000000"/>
              <w:right w:val="dotted" w:sz="8" w:space="0" w:color="000000"/>
            </w:tcBorders>
            <w:shd w:val="clear" w:color="auto" w:fill="FFFFFF"/>
            <w:tcMar>
              <w:top w:w="0" w:type="dxa"/>
              <w:left w:w="116" w:type="dxa"/>
              <w:bottom w:w="0" w:type="dxa"/>
              <w:right w:w="116" w:type="dxa"/>
            </w:tcMar>
            <w:vAlign w:val="center"/>
            <w:hideMark/>
          </w:tcPr>
          <w:p w14:paraId="0751A2D8" w14:textId="55889799" w:rsidR="00602C77" w:rsidRPr="001C569D" w:rsidRDefault="00602C77" w:rsidP="00E62235">
            <w:pPr>
              <w:spacing w:after="0" w:line="240" w:lineRule="auto"/>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Наклон вперёд, руки вперёд, ладони вверх.</w:t>
            </w:r>
            <w:r w:rsidR="00E62235" w:rsidRPr="001C569D">
              <w:rPr>
                <w:rFonts w:ascii="Times New Roman" w:eastAsia="Times New Roman" w:hAnsi="Times New Roman" w:cs="Times New Roman"/>
                <w:kern w:val="0"/>
                <w:sz w:val="24"/>
                <w:szCs w:val="24"/>
                <w:lang w:eastAsia="ru-RU"/>
                <w14:ligatures w14:val="none"/>
              </w:rPr>
              <w:t xml:space="preserve"> </w:t>
            </w:r>
            <w:r w:rsidRPr="001C569D">
              <w:rPr>
                <w:rFonts w:ascii="Times New Roman" w:eastAsia="Times New Roman" w:hAnsi="Times New Roman" w:cs="Times New Roman"/>
                <w:kern w:val="0"/>
                <w:sz w:val="24"/>
                <w:szCs w:val="24"/>
                <w:lang w:eastAsia="ru-RU"/>
                <w14:ligatures w14:val="none"/>
              </w:rPr>
              <w:t>Встаём прямо, руки в стороны, ладонями вверх.</w:t>
            </w:r>
          </w:p>
        </w:tc>
      </w:tr>
      <w:tr w:rsidR="001C569D" w:rsidRPr="001C569D" w14:paraId="4D129BC5" w14:textId="77777777" w:rsidTr="003A42D0">
        <w:trPr>
          <w:trHeight w:val="440"/>
        </w:trPr>
        <w:tc>
          <w:tcPr>
            <w:tcW w:w="5037" w:type="dxa"/>
            <w:tcBorders>
              <w:top w:val="dotted" w:sz="8" w:space="0" w:color="000000"/>
              <w:left w:val="dotted" w:sz="8" w:space="0" w:color="000000"/>
              <w:bottom w:val="dotted" w:sz="8" w:space="0" w:color="000000"/>
              <w:right w:val="dotted" w:sz="8" w:space="0" w:color="000000"/>
            </w:tcBorders>
            <w:shd w:val="clear" w:color="auto" w:fill="FFFFFF"/>
            <w:tcMar>
              <w:top w:w="0" w:type="dxa"/>
              <w:left w:w="116" w:type="dxa"/>
              <w:bottom w:w="0" w:type="dxa"/>
              <w:right w:w="116" w:type="dxa"/>
            </w:tcMar>
            <w:hideMark/>
          </w:tcPr>
          <w:p w14:paraId="5D7C1173" w14:textId="107C6626" w:rsidR="00602C77" w:rsidRPr="001C569D" w:rsidRDefault="00602C77" w:rsidP="00E62235">
            <w:pPr>
              <w:spacing w:after="0" w:line="240" w:lineRule="auto"/>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Сказочные птицы сидят,</w:t>
            </w:r>
            <w:r w:rsidR="00E62235" w:rsidRPr="001C569D">
              <w:rPr>
                <w:rFonts w:ascii="Times New Roman" w:eastAsia="Times New Roman" w:hAnsi="Times New Roman" w:cs="Times New Roman"/>
                <w:kern w:val="0"/>
                <w:sz w:val="24"/>
                <w:szCs w:val="24"/>
                <w:lang w:eastAsia="ru-RU"/>
                <w14:ligatures w14:val="none"/>
              </w:rPr>
              <w:t xml:space="preserve"> </w:t>
            </w:r>
            <w:r w:rsidRPr="001C569D">
              <w:rPr>
                <w:rFonts w:ascii="Times New Roman" w:eastAsia="Times New Roman" w:hAnsi="Times New Roman" w:cs="Times New Roman"/>
                <w:kern w:val="0"/>
                <w:sz w:val="24"/>
                <w:szCs w:val="24"/>
                <w:lang w:eastAsia="ru-RU"/>
                <w14:ligatures w14:val="none"/>
              </w:rPr>
              <w:t>Счастья нам сулят.</w:t>
            </w:r>
          </w:p>
        </w:tc>
        <w:tc>
          <w:tcPr>
            <w:tcW w:w="5568" w:type="dxa"/>
            <w:tcBorders>
              <w:top w:val="dotted" w:sz="8" w:space="0" w:color="000000"/>
              <w:left w:val="dotted" w:sz="8" w:space="0" w:color="000000"/>
              <w:bottom w:val="dotted" w:sz="8" w:space="0" w:color="000000"/>
              <w:right w:val="dotted" w:sz="8" w:space="0" w:color="000000"/>
            </w:tcBorders>
            <w:shd w:val="clear" w:color="auto" w:fill="FFFFFF"/>
            <w:tcMar>
              <w:top w:w="0" w:type="dxa"/>
              <w:left w:w="116" w:type="dxa"/>
              <w:bottom w:w="0" w:type="dxa"/>
              <w:right w:w="116" w:type="dxa"/>
            </w:tcMar>
            <w:vAlign w:val="center"/>
            <w:hideMark/>
          </w:tcPr>
          <w:p w14:paraId="1A1259FA" w14:textId="6E2F289D" w:rsidR="00602C77" w:rsidRPr="001C569D" w:rsidRDefault="00602C77" w:rsidP="00E62235">
            <w:pPr>
              <w:spacing w:after="0" w:line="240" w:lineRule="auto"/>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Приседаем, руки в стороны.</w:t>
            </w:r>
            <w:r w:rsidR="00E62235" w:rsidRPr="001C569D">
              <w:rPr>
                <w:rFonts w:ascii="Times New Roman" w:eastAsia="Times New Roman" w:hAnsi="Times New Roman" w:cs="Times New Roman"/>
                <w:kern w:val="0"/>
                <w:sz w:val="24"/>
                <w:szCs w:val="24"/>
                <w:lang w:eastAsia="ru-RU"/>
                <w14:ligatures w14:val="none"/>
              </w:rPr>
              <w:t xml:space="preserve"> </w:t>
            </w:r>
            <w:r w:rsidRPr="001C569D">
              <w:rPr>
                <w:rFonts w:ascii="Times New Roman" w:eastAsia="Times New Roman" w:hAnsi="Times New Roman" w:cs="Times New Roman"/>
                <w:kern w:val="0"/>
                <w:sz w:val="24"/>
                <w:szCs w:val="24"/>
                <w:lang w:eastAsia="ru-RU"/>
                <w14:ligatures w14:val="none"/>
              </w:rPr>
              <w:t>Встаём, руки вверх.</w:t>
            </w:r>
          </w:p>
        </w:tc>
      </w:tr>
      <w:tr w:rsidR="001C569D" w:rsidRPr="001C569D" w14:paraId="166AEED0" w14:textId="77777777" w:rsidTr="00E62235">
        <w:trPr>
          <w:trHeight w:val="614"/>
        </w:trPr>
        <w:tc>
          <w:tcPr>
            <w:tcW w:w="5037" w:type="dxa"/>
            <w:tcBorders>
              <w:top w:val="dotted" w:sz="8" w:space="0" w:color="000000"/>
              <w:left w:val="dotted" w:sz="8" w:space="0" w:color="000000"/>
              <w:bottom w:val="dotted" w:sz="8" w:space="0" w:color="000000"/>
              <w:right w:val="dotted" w:sz="8" w:space="0" w:color="000000"/>
            </w:tcBorders>
            <w:shd w:val="clear" w:color="auto" w:fill="FFFFFF"/>
            <w:tcMar>
              <w:top w:w="0" w:type="dxa"/>
              <w:left w:w="116" w:type="dxa"/>
              <w:bottom w:w="0" w:type="dxa"/>
              <w:right w:w="116" w:type="dxa"/>
            </w:tcMar>
            <w:hideMark/>
          </w:tcPr>
          <w:p w14:paraId="278ECA00" w14:textId="10DACA85" w:rsidR="00602C77" w:rsidRPr="001C569D" w:rsidRDefault="00602C77" w:rsidP="00E62235">
            <w:pPr>
              <w:spacing w:after="0" w:line="240" w:lineRule="auto"/>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lastRenderedPageBreak/>
              <w:t>Деревянные изделия украшают,</w:t>
            </w:r>
            <w:r w:rsidR="00E62235" w:rsidRPr="001C569D">
              <w:rPr>
                <w:rFonts w:ascii="Times New Roman" w:eastAsia="Times New Roman" w:hAnsi="Times New Roman" w:cs="Times New Roman"/>
                <w:kern w:val="0"/>
                <w:sz w:val="24"/>
                <w:szCs w:val="24"/>
                <w:lang w:eastAsia="ru-RU"/>
                <w14:ligatures w14:val="none"/>
              </w:rPr>
              <w:t xml:space="preserve"> </w:t>
            </w:r>
            <w:r w:rsidRPr="001C569D">
              <w:rPr>
                <w:rFonts w:ascii="Times New Roman" w:eastAsia="Times New Roman" w:hAnsi="Times New Roman" w:cs="Times New Roman"/>
                <w:kern w:val="0"/>
                <w:sz w:val="24"/>
                <w:szCs w:val="24"/>
                <w:lang w:eastAsia="ru-RU"/>
                <w14:ligatures w14:val="none"/>
              </w:rPr>
              <w:t>Россию прославляют.</w:t>
            </w:r>
          </w:p>
        </w:tc>
        <w:tc>
          <w:tcPr>
            <w:tcW w:w="5568" w:type="dxa"/>
            <w:tcBorders>
              <w:top w:val="dotted" w:sz="8" w:space="0" w:color="000000"/>
              <w:left w:val="dotted" w:sz="8" w:space="0" w:color="000000"/>
              <w:bottom w:val="dotted" w:sz="8" w:space="0" w:color="000000"/>
              <w:right w:val="dotted" w:sz="8" w:space="0" w:color="000000"/>
            </w:tcBorders>
            <w:shd w:val="clear" w:color="auto" w:fill="FFFFFF"/>
            <w:tcMar>
              <w:top w:w="0" w:type="dxa"/>
              <w:left w:w="116" w:type="dxa"/>
              <w:bottom w:w="0" w:type="dxa"/>
              <w:right w:w="116" w:type="dxa"/>
            </w:tcMar>
            <w:vAlign w:val="center"/>
            <w:hideMark/>
          </w:tcPr>
          <w:p w14:paraId="03E57FF8" w14:textId="0B5B924B" w:rsidR="00602C77" w:rsidRPr="001C569D" w:rsidRDefault="00602C77" w:rsidP="00E62235">
            <w:pPr>
              <w:spacing w:after="0" w:line="240" w:lineRule="auto"/>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Наклон вперёд, руки вперёд, ладони вверх.</w:t>
            </w:r>
            <w:r w:rsidR="00E62235" w:rsidRPr="001C569D">
              <w:rPr>
                <w:rFonts w:ascii="Times New Roman" w:eastAsia="Times New Roman" w:hAnsi="Times New Roman" w:cs="Times New Roman"/>
                <w:kern w:val="0"/>
                <w:sz w:val="24"/>
                <w:szCs w:val="24"/>
                <w:lang w:eastAsia="ru-RU"/>
                <w14:ligatures w14:val="none"/>
              </w:rPr>
              <w:t xml:space="preserve"> </w:t>
            </w:r>
            <w:r w:rsidRPr="001C569D">
              <w:rPr>
                <w:rFonts w:ascii="Times New Roman" w:eastAsia="Times New Roman" w:hAnsi="Times New Roman" w:cs="Times New Roman"/>
                <w:kern w:val="0"/>
                <w:sz w:val="24"/>
                <w:szCs w:val="24"/>
                <w:lang w:eastAsia="ru-RU"/>
                <w14:ligatures w14:val="none"/>
              </w:rPr>
              <w:t>Встаём прямо, руки на пояс.</w:t>
            </w:r>
          </w:p>
        </w:tc>
      </w:tr>
    </w:tbl>
    <w:p w14:paraId="0C6F28E1" w14:textId="77777777" w:rsidR="003A42D0" w:rsidRPr="001C569D" w:rsidRDefault="003A42D0" w:rsidP="00602C77">
      <w:pPr>
        <w:shd w:val="clear" w:color="auto" w:fill="FFFFFF"/>
        <w:spacing w:after="0" w:line="240" w:lineRule="auto"/>
        <w:ind w:firstLine="568"/>
        <w:jc w:val="both"/>
        <w:rPr>
          <w:rFonts w:ascii="Times New Roman" w:eastAsia="Times New Roman" w:hAnsi="Times New Roman" w:cs="Times New Roman"/>
          <w:b/>
          <w:bCs/>
          <w:kern w:val="0"/>
          <w:sz w:val="24"/>
          <w:szCs w:val="24"/>
          <w:lang w:eastAsia="ru-RU"/>
          <w14:ligatures w14:val="none"/>
        </w:rPr>
      </w:pPr>
    </w:p>
    <w:p w14:paraId="1F58715D" w14:textId="5AFF3A5F"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b/>
          <w:bCs/>
          <w:kern w:val="0"/>
          <w:sz w:val="24"/>
          <w:szCs w:val="24"/>
          <w:lang w:eastAsia="ru-RU"/>
          <w14:ligatures w14:val="none"/>
        </w:rPr>
        <w:t>2. Рисование.</w:t>
      </w:r>
    </w:p>
    <w:p w14:paraId="1F01C16C"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в студию вас приглашаю, чудо создать предлагаю.</w:t>
      </w:r>
    </w:p>
    <w:p w14:paraId="21660E66"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i/>
          <w:iCs/>
          <w:kern w:val="0"/>
          <w:sz w:val="24"/>
          <w:szCs w:val="24"/>
          <w:lang w:eastAsia="ru-RU"/>
          <w14:ligatures w14:val="none"/>
        </w:rPr>
        <w:t>Дети садятся за столы, где размещены материалы для рисования.</w:t>
      </w:r>
    </w:p>
    <w:p w14:paraId="63432170"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i/>
          <w:iCs/>
          <w:kern w:val="0"/>
          <w:sz w:val="24"/>
          <w:szCs w:val="24"/>
          <w:lang w:eastAsia="ru-RU"/>
          <w14:ligatures w14:val="none"/>
        </w:rPr>
        <w:t>Педагог обращает внимание детей на картины</w:t>
      </w:r>
    </w:p>
    <w:p w14:paraId="2166C358"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«Фазан (последовательность рисования)»,</w:t>
      </w:r>
    </w:p>
    <w:p w14:paraId="7E60D1E5"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«Петух (последовательность рисования)»,</w:t>
      </w:r>
    </w:p>
    <w:p w14:paraId="6361309B"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«Голубь (последовательность рисования)».</w:t>
      </w:r>
    </w:p>
    <w:p w14:paraId="2292923C"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посмотрите, пожалуйста, внимательно на эти таблицы. Здесь показано в какой последовательности, мы рисуем фазана, петуха и голубя.</w:t>
      </w:r>
    </w:p>
    <w:p w14:paraId="6C00DF29"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i/>
          <w:iCs/>
          <w:kern w:val="0"/>
          <w:sz w:val="24"/>
          <w:szCs w:val="24"/>
          <w:lang w:eastAsia="ru-RU"/>
          <w14:ligatures w14:val="none"/>
        </w:rPr>
        <w:t>Педагог рассказывает и показывает на картине сухой кистью приёмы рисования.</w:t>
      </w:r>
    </w:p>
    <w:p w14:paraId="787E2027"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b/>
          <w:bCs/>
          <w:kern w:val="0"/>
          <w:sz w:val="24"/>
          <w:szCs w:val="24"/>
          <w:lang w:eastAsia="ru-RU"/>
          <w14:ligatures w14:val="none"/>
        </w:rPr>
        <w:t>1 этап.</w:t>
      </w:r>
      <w:r w:rsidRPr="001C569D">
        <w:rPr>
          <w:rFonts w:ascii="Times New Roman" w:eastAsia="Times New Roman" w:hAnsi="Times New Roman" w:cs="Times New Roman"/>
          <w:kern w:val="0"/>
          <w:sz w:val="24"/>
          <w:szCs w:val="24"/>
          <w:lang w:eastAsia="ru-RU"/>
          <w14:ligatures w14:val="none"/>
        </w:rPr>
        <w:t> Одним плавным движением круглой кисти, чёрной краской, рисуем переднюю часть силуэта птицы – её клюв, изгиб шейки, выпуклую грудку, начиная с тонкой линии клюва и постепенно утолщая мазок при написании шейки и грудки птицы. Затем широкой кистью рисуем </w:t>
      </w:r>
      <w:r w:rsidRPr="001C569D">
        <w:rPr>
          <w:rFonts w:ascii="Times New Roman" w:eastAsia="Times New Roman" w:hAnsi="Times New Roman" w:cs="Times New Roman"/>
          <w:b/>
          <w:bCs/>
          <w:i/>
          <w:iCs/>
          <w:kern w:val="0"/>
          <w:sz w:val="24"/>
          <w:szCs w:val="24"/>
          <w:lang w:eastAsia="ru-RU"/>
          <w14:ligatures w14:val="none"/>
        </w:rPr>
        <w:t>подмалёвок</w:t>
      </w:r>
      <w:r w:rsidRPr="001C569D">
        <w:rPr>
          <w:rFonts w:ascii="Times New Roman" w:eastAsia="Times New Roman" w:hAnsi="Times New Roman" w:cs="Times New Roman"/>
          <w:kern w:val="0"/>
          <w:sz w:val="24"/>
          <w:szCs w:val="24"/>
          <w:lang w:eastAsia="ru-RU"/>
          <w14:ligatures w14:val="none"/>
        </w:rPr>
        <w:t> чёрной краской – голова, шея и туловище птицы. Тонким кончиком круглой кисти добавляем лапки и коготки птицы в виде дуг и точек.</w:t>
      </w:r>
    </w:p>
    <w:p w14:paraId="19A4668A"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b/>
          <w:bCs/>
          <w:kern w:val="0"/>
          <w:sz w:val="24"/>
          <w:szCs w:val="24"/>
          <w:lang w:eastAsia="ru-RU"/>
          <w14:ligatures w14:val="none"/>
        </w:rPr>
        <w:t>2 этап.</w:t>
      </w:r>
      <w:r w:rsidRPr="001C569D">
        <w:rPr>
          <w:rFonts w:ascii="Times New Roman" w:eastAsia="Times New Roman" w:hAnsi="Times New Roman" w:cs="Times New Roman"/>
          <w:kern w:val="0"/>
          <w:sz w:val="24"/>
          <w:szCs w:val="24"/>
          <w:lang w:eastAsia="ru-RU"/>
          <w14:ligatures w14:val="none"/>
        </w:rPr>
        <w:t> Второй </w:t>
      </w:r>
      <w:r w:rsidRPr="001C569D">
        <w:rPr>
          <w:rFonts w:ascii="Times New Roman" w:eastAsia="Times New Roman" w:hAnsi="Times New Roman" w:cs="Times New Roman"/>
          <w:b/>
          <w:bCs/>
          <w:i/>
          <w:iCs/>
          <w:kern w:val="0"/>
          <w:sz w:val="24"/>
          <w:szCs w:val="24"/>
          <w:lang w:eastAsia="ru-RU"/>
          <w14:ligatures w14:val="none"/>
        </w:rPr>
        <w:t>подмалёвок </w:t>
      </w:r>
      <w:r w:rsidRPr="001C569D">
        <w:rPr>
          <w:rFonts w:ascii="Times New Roman" w:eastAsia="Times New Roman" w:hAnsi="Times New Roman" w:cs="Times New Roman"/>
          <w:kern w:val="0"/>
          <w:sz w:val="24"/>
          <w:szCs w:val="24"/>
          <w:lang w:eastAsia="ru-RU"/>
          <w14:ligatures w14:val="none"/>
        </w:rPr>
        <w:t>– хвост. Хвост рисуем мазками двумя красками. Петушку добавим яркие гребешок и бородку.</w:t>
      </w:r>
    </w:p>
    <w:p w14:paraId="52FE850A"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b/>
          <w:bCs/>
          <w:kern w:val="0"/>
          <w:sz w:val="24"/>
          <w:szCs w:val="24"/>
          <w:lang w:eastAsia="ru-RU"/>
          <w14:ligatures w14:val="none"/>
        </w:rPr>
        <w:t>3 этап. </w:t>
      </w:r>
      <w:r w:rsidRPr="001C569D">
        <w:rPr>
          <w:rFonts w:ascii="Times New Roman" w:eastAsia="Times New Roman" w:hAnsi="Times New Roman" w:cs="Times New Roman"/>
          <w:kern w:val="0"/>
          <w:sz w:val="24"/>
          <w:szCs w:val="24"/>
          <w:lang w:eastAsia="ru-RU"/>
          <w14:ligatures w14:val="none"/>
        </w:rPr>
        <w:t>Третий </w:t>
      </w:r>
      <w:r w:rsidRPr="001C569D">
        <w:rPr>
          <w:rFonts w:ascii="Times New Roman" w:eastAsia="Times New Roman" w:hAnsi="Times New Roman" w:cs="Times New Roman"/>
          <w:b/>
          <w:bCs/>
          <w:i/>
          <w:iCs/>
          <w:kern w:val="0"/>
          <w:sz w:val="24"/>
          <w:szCs w:val="24"/>
          <w:lang w:eastAsia="ru-RU"/>
          <w14:ligatures w14:val="none"/>
        </w:rPr>
        <w:t>подмалёвок </w:t>
      </w:r>
      <w:r w:rsidRPr="001C569D">
        <w:rPr>
          <w:rFonts w:ascii="Times New Roman" w:eastAsia="Times New Roman" w:hAnsi="Times New Roman" w:cs="Times New Roman"/>
          <w:kern w:val="0"/>
          <w:sz w:val="24"/>
          <w:szCs w:val="24"/>
          <w:lang w:eastAsia="ru-RU"/>
          <w14:ligatures w14:val="none"/>
        </w:rPr>
        <w:t>– крыло</w:t>
      </w:r>
      <w:r w:rsidRPr="001C569D">
        <w:rPr>
          <w:rFonts w:ascii="Times New Roman" w:eastAsia="Times New Roman" w:hAnsi="Times New Roman" w:cs="Times New Roman"/>
          <w:b/>
          <w:bCs/>
          <w:i/>
          <w:iCs/>
          <w:kern w:val="0"/>
          <w:sz w:val="24"/>
          <w:szCs w:val="24"/>
          <w:lang w:eastAsia="ru-RU"/>
          <w14:ligatures w14:val="none"/>
        </w:rPr>
        <w:t>. </w:t>
      </w:r>
      <w:r w:rsidRPr="001C569D">
        <w:rPr>
          <w:rFonts w:ascii="Times New Roman" w:eastAsia="Times New Roman" w:hAnsi="Times New Roman" w:cs="Times New Roman"/>
          <w:kern w:val="0"/>
          <w:sz w:val="24"/>
          <w:szCs w:val="24"/>
          <w:lang w:eastAsia="ru-RU"/>
          <w14:ligatures w14:val="none"/>
        </w:rPr>
        <w:t>Крыло птицы напоминает большой листок.</w:t>
      </w:r>
    </w:p>
    <w:p w14:paraId="0942A05C"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b/>
          <w:bCs/>
          <w:kern w:val="0"/>
          <w:sz w:val="24"/>
          <w:szCs w:val="24"/>
          <w:lang w:eastAsia="ru-RU"/>
          <w14:ligatures w14:val="none"/>
        </w:rPr>
        <w:t>4 этап.</w:t>
      </w:r>
      <w:r w:rsidRPr="001C569D">
        <w:rPr>
          <w:rFonts w:ascii="Times New Roman" w:eastAsia="Times New Roman" w:hAnsi="Times New Roman" w:cs="Times New Roman"/>
          <w:kern w:val="0"/>
          <w:sz w:val="24"/>
          <w:szCs w:val="24"/>
          <w:lang w:eastAsia="ru-RU"/>
          <w14:ligatures w14:val="none"/>
        </w:rPr>
        <w:t> </w:t>
      </w:r>
      <w:r w:rsidRPr="001C569D">
        <w:rPr>
          <w:rFonts w:ascii="Times New Roman" w:eastAsia="Times New Roman" w:hAnsi="Times New Roman" w:cs="Times New Roman"/>
          <w:b/>
          <w:bCs/>
          <w:i/>
          <w:iCs/>
          <w:kern w:val="0"/>
          <w:sz w:val="24"/>
          <w:szCs w:val="24"/>
          <w:lang w:eastAsia="ru-RU"/>
          <w14:ligatures w14:val="none"/>
        </w:rPr>
        <w:t>Оживка. </w:t>
      </w:r>
      <w:r w:rsidRPr="001C569D">
        <w:rPr>
          <w:rFonts w:ascii="Times New Roman" w:eastAsia="Times New Roman" w:hAnsi="Times New Roman" w:cs="Times New Roman"/>
          <w:kern w:val="0"/>
          <w:sz w:val="24"/>
          <w:szCs w:val="24"/>
          <w:lang w:eastAsia="ru-RU"/>
          <w14:ligatures w14:val="none"/>
        </w:rPr>
        <w:t>Белой краской птиц оживляем, глаз и пёрышки добавляем.</w:t>
      </w:r>
    </w:p>
    <w:p w14:paraId="5C0EA716"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как вы думаете, почему у городецких птиц рисуют один глаз, одно крыло? </w:t>
      </w:r>
      <w:r w:rsidRPr="001C569D">
        <w:rPr>
          <w:rFonts w:ascii="Times New Roman" w:eastAsia="Times New Roman" w:hAnsi="Times New Roman" w:cs="Times New Roman"/>
          <w:i/>
          <w:iCs/>
          <w:kern w:val="0"/>
          <w:sz w:val="24"/>
          <w:szCs w:val="24"/>
          <w:lang w:eastAsia="ru-RU"/>
          <w14:ligatures w14:val="none"/>
        </w:rPr>
        <w:t>(ответы детей).</w:t>
      </w:r>
    </w:p>
    <w:p w14:paraId="392CE3A4"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Вы правы. Мы смотрим на птицу с боку, поэтому видим один глаз и одно крыло. А вот ножки птице рисуем две.</w:t>
      </w:r>
    </w:p>
    <w:p w14:paraId="0A25CC98"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i/>
          <w:iCs/>
          <w:kern w:val="0"/>
          <w:sz w:val="24"/>
          <w:szCs w:val="24"/>
          <w:lang w:eastAsia="ru-RU"/>
          <w14:ligatures w14:val="none"/>
        </w:rPr>
        <w:t>Педагог обращает внимание детей на картину</w:t>
      </w:r>
    </w:p>
    <w:p w14:paraId="672697AB"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b/>
          <w:bCs/>
          <w:i/>
          <w:iCs/>
          <w:kern w:val="0"/>
          <w:sz w:val="24"/>
          <w:szCs w:val="24"/>
          <w:lang w:eastAsia="ru-RU"/>
          <w14:ligatures w14:val="none"/>
        </w:rPr>
        <w:t>«Павлин (последовательность рисования)».</w:t>
      </w:r>
    </w:p>
    <w:p w14:paraId="4E955AA7"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в чём отличие павлина от других птиц? </w:t>
      </w:r>
      <w:r w:rsidRPr="001C569D">
        <w:rPr>
          <w:rFonts w:ascii="Times New Roman" w:eastAsia="Times New Roman" w:hAnsi="Times New Roman" w:cs="Times New Roman"/>
          <w:i/>
          <w:iCs/>
          <w:kern w:val="0"/>
          <w:sz w:val="24"/>
          <w:szCs w:val="24"/>
          <w:lang w:eastAsia="ru-RU"/>
          <w14:ligatures w14:val="none"/>
        </w:rPr>
        <w:t>(ответы детей).</w:t>
      </w:r>
    </w:p>
    <w:p w14:paraId="52C3A936"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Павлин повернул голову назад, на голове у павлина корона из капелек.</w:t>
      </w:r>
    </w:p>
    <w:p w14:paraId="373F4FB7"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Дети, в нашу художественную студию поступил большой заказ на изделия, украшенные городецкой росписью. Сегодня, в центре изделия мы нарисуем городецкую птицу – </w:t>
      </w:r>
      <w:r w:rsidRPr="001C569D">
        <w:rPr>
          <w:rFonts w:ascii="Times New Roman" w:eastAsia="Times New Roman" w:hAnsi="Times New Roman" w:cs="Times New Roman"/>
          <w:b/>
          <w:bCs/>
          <w:i/>
          <w:iCs/>
          <w:kern w:val="0"/>
          <w:sz w:val="24"/>
          <w:szCs w:val="24"/>
          <w:lang w:eastAsia="ru-RU"/>
          <w14:ligatures w14:val="none"/>
        </w:rPr>
        <w:t>птицу счастья</w:t>
      </w:r>
      <w:r w:rsidRPr="001C569D">
        <w:rPr>
          <w:rFonts w:ascii="Times New Roman" w:eastAsia="Times New Roman" w:hAnsi="Times New Roman" w:cs="Times New Roman"/>
          <w:kern w:val="0"/>
          <w:sz w:val="24"/>
          <w:szCs w:val="24"/>
          <w:lang w:eastAsia="ru-RU"/>
          <w14:ligatures w14:val="none"/>
        </w:rPr>
        <w:t>, а позднее украсим изделия цветами. Дети, выберите изделие, которое вы будете украшать, решите, какую городецкую птицу вам хочется нарисовать. Только не забывайте, одной краской нарисовали, немного подождали. Краска высохла, тогда, новый цвет в рисунок добавляем, рисунок оживляем. Ну, а если вы, друзья, поторопитесь, чуда не ожидайте, а грязь на рисунке вытирайте.</w:t>
      </w:r>
    </w:p>
    <w:p w14:paraId="12E1E3D1"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i/>
          <w:iCs/>
          <w:kern w:val="0"/>
          <w:sz w:val="24"/>
          <w:szCs w:val="24"/>
          <w:lang w:eastAsia="ru-RU"/>
          <w14:ligatures w14:val="none"/>
        </w:rPr>
        <w:t>Дети выбирают изделие: разделочную доску или блюдо.</w:t>
      </w:r>
    </w:p>
    <w:p w14:paraId="7EED9593"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Дети, волшебство начинаем, городецкой росписью изделия украшаем.</w:t>
      </w:r>
    </w:p>
    <w:p w14:paraId="7B9021A2"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i/>
          <w:iCs/>
          <w:kern w:val="0"/>
          <w:sz w:val="24"/>
          <w:szCs w:val="24"/>
          <w:lang w:eastAsia="ru-RU"/>
          <w14:ligatures w14:val="none"/>
        </w:rPr>
        <w:t>Дети самостоятельно рисуют. Педагог осуществляет индивидуальную помощь детям, напоминает, как смешивать краски на палитре, правила рисования гуашью, приёмы рисования.</w:t>
      </w:r>
    </w:p>
    <w:p w14:paraId="0AF892C7" w14:textId="77777777" w:rsidR="003A42D0" w:rsidRPr="001C569D" w:rsidRDefault="003A42D0" w:rsidP="00E62235">
      <w:pPr>
        <w:pStyle w:val="c2"/>
        <w:shd w:val="clear" w:color="auto" w:fill="FFFFFF"/>
        <w:spacing w:before="0" w:beforeAutospacing="0" w:after="0" w:afterAutospacing="0" w:line="360" w:lineRule="auto"/>
        <w:ind w:left="644"/>
        <w:jc w:val="center"/>
        <w:rPr>
          <w:b/>
        </w:rPr>
      </w:pPr>
    </w:p>
    <w:p w14:paraId="1E06D16F" w14:textId="1F7FF577" w:rsidR="00E62235" w:rsidRPr="001C569D" w:rsidRDefault="00E62235" w:rsidP="00E62235">
      <w:pPr>
        <w:pStyle w:val="c2"/>
        <w:shd w:val="clear" w:color="auto" w:fill="FFFFFF"/>
        <w:spacing w:before="0" w:beforeAutospacing="0" w:after="0" w:afterAutospacing="0" w:line="360" w:lineRule="auto"/>
        <w:ind w:left="644"/>
        <w:jc w:val="center"/>
        <w:rPr>
          <w:b/>
        </w:rPr>
      </w:pPr>
      <w:r w:rsidRPr="001C569D">
        <w:rPr>
          <w:b/>
          <w:lang w:val="en-US"/>
        </w:rPr>
        <w:t>III</w:t>
      </w:r>
      <w:r w:rsidRPr="001C569D">
        <w:rPr>
          <w:b/>
        </w:rPr>
        <w:t>. Итог НОД</w:t>
      </w:r>
    </w:p>
    <w:p w14:paraId="069D4D25" w14:textId="77777777" w:rsidR="00E62235" w:rsidRPr="001C569D" w:rsidRDefault="00E62235" w:rsidP="00E62235">
      <w:pPr>
        <w:pStyle w:val="c2"/>
        <w:numPr>
          <w:ilvl w:val="0"/>
          <w:numId w:val="3"/>
        </w:numPr>
        <w:shd w:val="clear" w:color="auto" w:fill="FFFFFF"/>
        <w:spacing w:before="0" w:beforeAutospacing="0" w:after="0" w:afterAutospacing="0" w:line="360" w:lineRule="auto"/>
        <w:rPr>
          <w:b/>
        </w:rPr>
      </w:pPr>
      <w:r w:rsidRPr="001C569D">
        <w:rPr>
          <w:rStyle w:val="c1"/>
        </w:rPr>
        <w:t>Рефлексия</w:t>
      </w:r>
    </w:p>
    <w:p w14:paraId="0B152590"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i/>
          <w:iCs/>
          <w:kern w:val="0"/>
          <w:sz w:val="24"/>
          <w:szCs w:val="24"/>
          <w:lang w:eastAsia="ru-RU"/>
          <w14:ligatures w14:val="none"/>
        </w:rPr>
        <w:t>Выставка детских рисунков (на одном столе, или стеллаже, или на доске)</w:t>
      </w:r>
    </w:p>
    <w:p w14:paraId="454EAF6C"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Прелестно! Дети, посмотрите, какие удивительные птицы счастья прилетели в наш сад. Какая птица вам понравилась? Почему? </w:t>
      </w:r>
      <w:r w:rsidRPr="001C569D">
        <w:rPr>
          <w:rFonts w:ascii="Times New Roman" w:eastAsia="Times New Roman" w:hAnsi="Times New Roman" w:cs="Times New Roman"/>
          <w:i/>
          <w:iCs/>
          <w:kern w:val="0"/>
          <w:sz w:val="24"/>
          <w:szCs w:val="24"/>
          <w:lang w:eastAsia="ru-RU"/>
          <w14:ligatures w14:val="none"/>
        </w:rPr>
        <w:t>(ответы детей).</w:t>
      </w:r>
    </w:p>
    <w:p w14:paraId="76AC9F38"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i/>
          <w:iCs/>
          <w:kern w:val="0"/>
          <w:sz w:val="24"/>
          <w:szCs w:val="24"/>
          <w:lang w:eastAsia="ru-RU"/>
          <w14:ligatures w14:val="none"/>
        </w:rPr>
        <w:t>Педагог выслушивает ответы детей, отмечает наиболее ярких, выразительных птиц.</w:t>
      </w:r>
    </w:p>
    <w:p w14:paraId="57651124" w14:textId="77777777" w:rsidR="00602C77" w:rsidRPr="001C569D" w:rsidRDefault="00602C77" w:rsidP="00602C77">
      <w:pPr>
        <w:shd w:val="clear" w:color="auto" w:fill="FFFFFF"/>
        <w:spacing w:after="0" w:line="240" w:lineRule="auto"/>
        <w:ind w:firstLine="568"/>
        <w:jc w:val="both"/>
        <w:rPr>
          <w:rFonts w:ascii="Times New Roman" w:eastAsia="Times New Roman" w:hAnsi="Times New Roman" w:cs="Times New Roman"/>
          <w:kern w:val="0"/>
          <w:sz w:val="24"/>
          <w:szCs w:val="24"/>
          <w:lang w:eastAsia="ru-RU"/>
          <w14:ligatures w14:val="none"/>
        </w:rPr>
      </w:pPr>
      <w:r w:rsidRPr="001C569D">
        <w:rPr>
          <w:rFonts w:ascii="Times New Roman" w:eastAsia="Times New Roman" w:hAnsi="Times New Roman" w:cs="Times New Roman"/>
          <w:kern w:val="0"/>
          <w:sz w:val="24"/>
          <w:szCs w:val="24"/>
          <w:lang w:eastAsia="ru-RU"/>
          <w14:ligatures w14:val="none"/>
        </w:rPr>
        <w:t>— Чарующе! Спасибо, дети! Ваши птицы декоративны, ярки, необычны.</w:t>
      </w:r>
    </w:p>
    <w:p w14:paraId="034AC7EF" w14:textId="77777777" w:rsidR="008B7931" w:rsidRDefault="008B7931"/>
    <w:sectPr w:rsidR="008B7931" w:rsidSect="00CA40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A5D40"/>
    <w:multiLevelType w:val="hybridMultilevel"/>
    <w:tmpl w:val="3A16EF4A"/>
    <w:lvl w:ilvl="0" w:tplc="C6A2AAD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39971357"/>
    <w:multiLevelType w:val="hybridMultilevel"/>
    <w:tmpl w:val="4EF0BC64"/>
    <w:lvl w:ilvl="0" w:tplc="680288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44827450"/>
    <w:multiLevelType w:val="multilevel"/>
    <w:tmpl w:val="FA6E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9614235">
    <w:abstractNumId w:val="2"/>
  </w:num>
  <w:num w:numId="2" w16cid:durableId="806629657">
    <w:abstractNumId w:val="0"/>
  </w:num>
  <w:num w:numId="3" w16cid:durableId="862867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07"/>
    <w:rsid w:val="001C569D"/>
    <w:rsid w:val="003A42D0"/>
    <w:rsid w:val="00602C77"/>
    <w:rsid w:val="0078049A"/>
    <w:rsid w:val="008B7931"/>
    <w:rsid w:val="00971B07"/>
    <w:rsid w:val="00B20B5D"/>
    <w:rsid w:val="00BD00A7"/>
    <w:rsid w:val="00C77112"/>
    <w:rsid w:val="00CA40AF"/>
    <w:rsid w:val="00E37207"/>
    <w:rsid w:val="00E62235"/>
    <w:rsid w:val="00F51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73C39"/>
  <w15:chartTrackingRefBased/>
  <w15:docId w15:val="{D5E9C443-227E-4316-920B-BA4289ED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B20B5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0B5D"/>
    <w:rPr>
      <w:rFonts w:ascii="Times New Roman" w:eastAsia="Times New Roman" w:hAnsi="Times New Roman" w:cs="Times New Roman"/>
      <w:b/>
      <w:bCs/>
      <w:kern w:val="0"/>
      <w:sz w:val="36"/>
      <w:szCs w:val="36"/>
      <w:lang w:eastAsia="ru-RU"/>
      <w14:ligatures w14:val="none"/>
    </w:rPr>
  </w:style>
  <w:style w:type="paragraph" w:styleId="a3">
    <w:name w:val="Normal (Web)"/>
    <w:basedOn w:val="a"/>
    <w:uiPriority w:val="99"/>
    <w:semiHidden/>
    <w:unhideWhenUsed/>
    <w:rsid w:val="00B20B5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B20B5D"/>
    <w:rPr>
      <w:b/>
      <w:bCs/>
    </w:rPr>
  </w:style>
  <w:style w:type="character" w:styleId="a5">
    <w:name w:val="Hyperlink"/>
    <w:basedOn w:val="a0"/>
    <w:uiPriority w:val="99"/>
    <w:semiHidden/>
    <w:unhideWhenUsed/>
    <w:rsid w:val="00B20B5D"/>
    <w:rPr>
      <w:color w:val="0000FF"/>
      <w:u w:val="single"/>
    </w:rPr>
  </w:style>
  <w:style w:type="table" w:styleId="a6">
    <w:name w:val="Table Grid"/>
    <w:basedOn w:val="a1"/>
    <w:uiPriority w:val="39"/>
    <w:rsid w:val="0078049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uiPriority w:val="1"/>
    <w:qFormat/>
    <w:rsid w:val="0078049A"/>
    <w:pPr>
      <w:spacing w:after="0" w:line="240" w:lineRule="auto"/>
    </w:pPr>
    <w:rPr>
      <w:rFonts w:ascii="Calibri" w:eastAsia="Calibri" w:hAnsi="Calibri" w:cs="Times New Roman"/>
      <w:kern w:val="0"/>
      <w14:ligatures w14:val="none"/>
    </w:rPr>
  </w:style>
  <w:style w:type="character" w:customStyle="1" w:styleId="a8">
    <w:name w:val="Без интервала Знак"/>
    <w:link w:val="a7"/>
    <w:uiPriority w:val="1"/>
    <w:locked/>
    <w:rsid w:val="0078049A"/>
    <w:rPr>
      <w:rFonts w:ascii="Calibri" w:eastAsia="Calibri" w:hAnsi="Calibri" w:cs="Times New Roman"/>
      <w:kern w:val="0"/>
      <w14:ligatures w14:val="none"/>
    </w:rPr>
  </w:style>
  <w:style w:type="paragraph" w:customStyle="1" w:styleId="c5">
    <w:name w:val="c5"/>
    <w:basedOn w:val="a"/>
    <w:rsid w:val="00602C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7">
    <w:name w:val="c7"/>
    <w:basedOn w:val="a0"/>
    <w:rsid w:val="00602C77"/>
  </w:style>
  <w:style w:type="character" w:customStyle="1" w:styleId="c1">
    <w:name w:val="c1"/>
    <w:basedOn w:val="a0"/>
    <w:rsid w:val="00602C77"/>
  </w:style>
  <w:style w:type="character" w:customStyle="1" w:styleId="c4">
    <w:name w:val="c4"/>
    <w:basedOn w:val="a0"/>
    <w:rsid w:val="00602C77"/>
  </w:style>
  <w:style w:type="paragraph" w:styleId="a9">
    <w:name w:val="List Paragraph"/>
    <w:basedOn w:val="a"/>
    <w:uiPriority w:val="34"/>
    <w:qFormat/>
    <w:rsid w:val="00E62235"/>
    <w:pPr>
      <w:ind w:left="720"/>
      <w:contextualSpacing/>
    </w:pPr>
    <w:rPr>
      <w:kern w:val="0"/>
      <w14:ligatures w14:val="none"/>
    </w:rPr>
  </w:style>
  <w:style w:type="paragraph" w:customStyle="1" w:styleId="c2">
    <w:name w:val="c2"/>
    <w:basedOn w:val="a"/>
    <w:rsid w:val="00E6223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1369">
      <w:bodyDiv w:val="1"/>
      <w:marLeft w:val="0"/>
      <w:marRight w:val="0"/>
      <w:marTop w:val="0"/>
      <w:marBottom w:val="0"/>
      <w:divBdr>
        <w:top w:val="none" w:sz="0" w:space="0" w:color="auto"/>
        <w:left w:val="none" w:sz="0" w:space="0" w:color="auto"/>
        <w:bottom w:val="none" w:sz="0" w:space="0" w:color="auto"/>
        <w:right w:val="none" w:sz="0" w:space="0" w:color="auto"/>
      </w:divBdr>
    </w:div>
    <w:div w:id="147825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933</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cp:lastPrinted>2024-03-18T18:23:00Z</cp:lastPrinted>
  <dcterms:created xsi:type="dcterms:W3CDTF">2024-03-16T08:30:00Z</dcterms:created>
  <dcterms:modified xsi:type="dcterms:W3CDTF">2024-03-18T18:24:00Z</dcterms:modified>
</cp:coreProperties>
</file>